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2A0D" w14:textId="4636D7EA" w:rsidR="0037420B" w:rsidRPr="0008371D" w:rsidRDefault="0008371D" w:rsidP="0008371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8371D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Лекция 14</w:t>
      </w:r>
    </w:p>
    <w:p w14:paraId="410607CC" w14:textId="58542F35" w:rsidR="0008371D" w:rsidRDefault="0008371D" w:rsidP="0008371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8371D">
        <w:rPr>
          <w:rFonts w:ascii="Times New Roman" w:hAnsi="Times New Roman" w:cs="Times New Roman"/>
          <w:b/>
          <w:bCs/>
          <w:sz w:val="28"/>
          <w:szCs w:val="28"/>
          <w:lang w:val="kk-KZ"/>
        </w:rPr>
        <w:t>Использование моделей машинного обучения для защиты приложений ОС</w:t>
      </w:r>
    </w:p>
    <w:p w14:paraId="2D1C8ACD" w14:textId="77777777" w:rsidR="0008371D" w:rsidRDefault="0008371D" w:rsidP="0008371D">
      <w:pPr>
        <w:pStyle w:val="a3"/>
        <w:spacing w:before="1"/>
        <w:ind w:left="920" w:right="115" w:firstLine="719"/>
        <w:jc w:val="both"/>
      </w:pPr>
      <w:r>
        <w:t>В результате растущего использования компаниями веб-приложений,</w:t>
      </w:r>
      <w:r>
        <w:rPr>
          <w:spacing w:val="1"/>
        </w:rPr>
        <w:t xml:space="preserve"> </w:t>
      </w:r>
      <w:r>
        <w:t>компании</w:t>
      </w:r>
      <w:r>
        <w:rPr>
          <w:spacing w:val="1"/>
        </w:rPr>
        <w:t xml:space="preserve"> </w:t>
      </w:r>
      <w:r>
        <w:t>настаивают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конфиденциальных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пароль,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банковских карт и т.д.), Используя брандмауэры и демилитаризованную зону в качестве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достойного</w:t>
      </w:r>
      <w:r>
        <w:rPr>
          <w:spacing w:val="61"/>
        </w:rPr>
        <w:t xml:space="preserve"> </w:t>
      </w:r>
      <w:r>
        <w:t>уровня</w:t>
      </w:r>
      <w:r>
        <w:rPr>
          <w:spacing w:val="-58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60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наступает вторая линия защиты с использованием систем обнаружения вторжений (IDS) и</w:t>
      </w:r>
      <w:r>
        <w:rPr>
          <w:spacing w:val="-57"/>
        </w:rPr>
        <w:t xml:space="preserve"> </w:t>
      </w:r>
      <w:r>
        <w:t>сканеров</w:t>
      </w:r>
      <w:r>
        <w:rPr>
          <w:spacing w:val="1"/>
        </w:rPr>
        <w:t xml:space="preserve"> </w:t>
      </w:r>
      <w:r>
        <w:t>уязвимостей</w:t>
      </w:r>
      <w:r>
        <w:rPr>
          <w:spacing w:val="1"/>
        </w:rPr>
        <w:t xml:space="preserve"> </w:t>
      </w:r>
      <w:r>
        <w:t>веб-приложений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конфиденциальных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попыток</w:t>
      </w:r>
      <w:r>
        <w:rPr>
          <w:spacing w:val="1"/>
        </w:rPr>
        <w:t xml:space="preserve"> </w:t>
      </w:r>
      <w:r>
        <w:t>атаки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незаконным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обнаружения</w:t>
      </w:r>
      <w:r>
        <w:rPr>
          <w:spacing w:val="-1"/>
        </w:rPr>
        <w:t xml:space="preserve"> </w:t>
      </w:r>
      <w:r>
        <w:t>вторжений можно</w:t>
      </w:r>
      <w:r>
        <w:rPr>
          <w:spacing w:val="-1"/>
        </w:rPr>
        <w:t xml:space="preserve"> </w:t>
      </w:r>
      <w:r>
        <w:t>разделить на</w:t>
      </w:r>
      <w:r>
        <w:rPr>
          <w:spacing w:val="-2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категории:</w:t>
      </w:r>
    </w:p>
    <w:p w14:paraId="3B05AB52" w14:textId="77777777" w:rsidR="0008371D" w:rsidRDefault="0008371D" w:rsidP="0008371D">
      <w:pPr>
        <w:pStyle w:val="a7"/>
        <w:numPr>
          <w:ilvl w:val="0"/>
          <w:numId w:val="5"/>
        </w:numPr>
        <w:tabs>
          <w:tab w:val="left" w:pos="2360"/>
          <w:tab w:val="left" w:pos="2361"/>
        </w:tabs>
        <w:spacing w:before="1"/>
        <w:ind w:hanging="721"/>
        <w:rPr>
          <w:sz w:val="24"/>
        </w:rPr>
      </w:pP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вторжений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сигнатур;</w:t>
      </w:r>
    </w:p>
    <w:p w14:paraId="638A4240" w14:textId="77777777" w:rsidR="0008371D" w:rsidRDefault="0008371D" w:rsidP="0008371D">
      <w:pPr>
        <w:pStyle w:val="a3"/>
      </w:pPr>
    </w:p>
    <w:p w14:paraId="4A1C8CCE" w14:textId="77777777" w:rsidR="0008371D" w:rsidRDefault="0008371D" w:rsidP="0008371D">
      <w:pPr>
        <w:pStyle w:val="a7"/>
        <w:numPr>
          <w:ilvl w:val="0"/>
          <w:numId w:val="5"/>
        </w:numPr>
        <w:tabs>
          <w:tab w:val="left" w:pos="2360"/>
          <w:tab w:val="left" w:pos="2361"/>
        </w:tabs>
        <w:ind w:hanging="721"/>
        <w:rPr>
          <w:sz w:val="24"/>
        </w:rPr>
      </w:pP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обнаружения вторжений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аномалий.</w:t>
      </w:r>
    </w:p>
    <w:p w14:paraId="4452A8D5" w14:textId="77777777" w:rsidR="0008371D" w:rsidRDefault="0008371D" w:rsidP="0008371D">
      <w:pPr>
        <w:pStyle w:val="a3"/>
      </w:pPr>
    </w:p>
    <w:p w14:paraId="3223BFBB" w14:textId="77777777" w:rsidR="0008371D" w:rsidRDefault="0008371D" w:rsidP="0008371D">
      <w:pPr>
        <w:pStyle w:val="a3"/>
        <w:ind w:left="920" w:right="114" w:firstLine="719"/>
        <w:jc w:val="both"/>
      </w:pP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страдают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недостатков,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вторжений</w:t>
      </w:r>
      <w:r>
        <w:rPr>
          <w:spacing w:val="1"/>
        </w:rPr>
        <w:t xml:space="preserve"> </w:t>
      </w:r>
      <w:r>
        <w:t>неадекватными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атак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применимыми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веб-приложениях.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исследователи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машинного обучения и искусственного интеллекта, чтобы использовать их преимущества</w:t>
      </w:r>
      <w:r>
        <w:rPr>
          <w:spacing w:val="1"/>
        </w:rPr>
        <w:t xml:space="preserve"> </w:t>
      </w:r>
      <w:r>
        <w:t>для улучшения производительности систем обнаружения вторжений, которая измеряется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частотой</w:t>
      </w:r>
      <w:r>
        <w:rPr>
          <w:spacing w:val="1"/>
        </w:rPr>
        <w:t xml:space="preserve"> </w:t>
      </w:r>
      <w:r>
        <w:t>ложных</w:t>
      </w:r>
      <w:r>
        <w:rPr>
          <w:spacing w:val="1"/>
        </w:rPr>
        <w:t xml:space="preserve"> </w:t>
      </w:r>
      <w:r>
        <w:t>тревог</w:t>
      </w:r>
      <w:r>
        <w:rPr>
          <w:spacing w:val="1"/>
        </w:rPr>
        <w:t xml:space="preserve"> </w:t>
      </w:r>
      <w:r>
        <w:t>[2].</w:t>
      </w:r>
      <w:r>
        <w:rPr>
          <w:spacing w:val="1"/>
        </w:rPr>
        <w:t xml:space="preserve"> </w:t>
      </w:r>
      <w:r>
        <w:t>Угроза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вызвана</w:t>
      </w:r>
      <w:r>
        <w:rPr>
          <w:spacing w:val="1"/>
        </w:rPr>
        <w:t xml:space="preserve"> </w:t>
      </w:r>
      <w:r>
        <w:t>внутренними, внешними или как внешними, так и внутренними объектами. Огромные</w:t>
      </w:r>
      <w:r>
        <w:rPr>
          <w:spacing w:val="1"/>
        </w:rPr>
        <w:t xml:space="preserve"> </w:t>
      </w:r>
      <w:r>
        <w:t>объемы данных, хранящихся в базе данных, делают его критической точкой защиты для</w:t>
      </w:r>
      <w:r>
        <w:rPr>
          <w:spacing w:val="1"/>
        </w:rPr>
        <w:t xml:space="preserve"> </w:t>
      </w:r>
      <w:r>
        <w:t>любого предприятия - и ценным объектом для электронных сетей. Внешние угрозы или</w:t>
      </w:r>
      <w:r>
        <w:rPr>
          <w:spacing w:val="1"/>
        </w:rPr>
        <w:t xml:space="preserve"> </w:t>
      </w:r>
      <w:r>
        <w:t>злоумышленники</w:t>
      </w:r>
      <w:r>
        <w:rPr>
          <w:spacing w:val="32"/>
        </w:rPr>
        <w:t xml:space="preserve"> </w:t>
      </w:r>
      <w:r>
        <w:t>действуют</w:t>
      </w:r>
      <w:r>
        <w:rPr>
          <w:spacing w:val="32"/>
        </w:rPr>
        <w:t xml:space="preserve"> </w:t>
      </w:r>
      <w:r>
        <w:t>извне</w:t>
      </w:r>
      <w:r>
        <w:rPr>
          <w:spacing w:val="30"/>
        </w:rPr>
        <w:t xml:space="preserve"> </w:t>
      </w:r>
      <w:r>
        <w:t>компании</w:t>
      </w:r>
      <w:r>
        <w:rPr>
          <w:spacing w:val="3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должны</w:t>
      </w:r>
      <w:r>
        <w:rPr>
          <w:spacing w:val="30"/>
        </w:rPr>
        <w:t xml:space="preserve"> </w:t>
      </w:r>
      <w:r>
        <w:t>преодолеть</w:t>
      </w:r>
      <w:r>
        <w:rPr>
          <w:spacing w:val="32"/>
        </w:rPr>
        <w:t xml:space="preserve"> </w:t>
      </w:r>
      <w:r>
        <w:t>вашу</w:t>
      </w:r>
      <w:r>
        <w:rPr>
          <w:spacing w:val="26"/>
        </w:rPr>
        <w:t xml:space="preserve"> </w:t>
      </w:r>
      <w:r>
        <w:t>внешнюю</w:t>
      </w:r>
    </w:p>
    <w:p w14:paraId="207F464C" w14:textId="77777777" w:rsidR="0008371D" w:rsidRDefault="0008371D" w:rsidP="0008371D">
      <w:pPr>
        <w:spacing w:line="240" w:lineRule="auto"/>
        <w:jc w:val="both"/>
        <w:sectPr w:rsidR="0008371D">
          <w:pgSz w:w="12240" w:h="15840"/>
          <w:pgMar w:top="980" w:right="1320" w:bottom="280" w:left="520" w:header="722" w:footer="0" w:gutter="0"/>
          <w:cols w:space="720"/>
        </w:sectPr>
      </w:pPr>
    </w:p>
    <w:p w14:paraId="4DB89186" w14:textId="77777777" w:rsidR="0008371D" w:rsidRDefault="0008371D" w:rsidP="0008371D">
      <w:pPr>
        <w:pStyle w:val="a3"/>
        <w:rPr>
          <w:sz w:val="20"/>
        </w:rPr>
      </w:pPr>
    </w:p>
    <w:p w14:paraId="3CB39932" w14:textId="77777777" w:rsidR="0008371D" w:rsidRDefault="0008371D" w:rsidP="0008371D">
      <w:pPr>
        <w:pStyle w:val="a3"/>
        <w:spacing w:before="214"/>
        <w:ind w:left="920" w:right="115"/>
        <w:jc w:val="both"/>
      </w:pPr>
      <w:r>
        <w:t>защиту, чтобы получить доступ к вашей базе данных. Внешние угрозы ограничены тем,</w:t>
      </w:r>
      <w:r>
        <w:rPr>
          <w:spacing w:val="1"/>
        </w:rPr>
        <w:t xml:space="preserve"> </w:t>
      </w:r>
      <w:r>
        <w:t>какой доступ они могут получить за пределами сети передачи данных вашей компании.</w:t>
      </w:r>
      <w:r>
        <w:rPr>
          <w:spacing w:val="1"/>
        </w:rPr>
        <w:t xml:space="preserve"> </w:t>
      </w:r>
      <w:r>
        <w:t>Они должны успешно обойти или отключить внешнюю защиту, прежде чем смогут войти</w:t>
      </w:r>
      <w:r>
        <w:rPr>
          <w:spacing w:val="1"/>
        </w:rPr>
        <w:t xml:space="preserve"> </w:t>
      </w:r>
      <w:r>
        <w:t>в сеть и получить доступ к тем данным, которые доступны для непривилегированных</w:t>
      </w:r>
      <w:r>
        <w:rPr>
          <w:spacing w:val="1"/>
        </w:rPr>
        <w:t xml:space="preserve"> </w:t>
      </w:r>
      <w:r>
        <w:t>учетных записей. Внутренние угрозы или диверсанты работают внутри компании и, таким</w:t>
      </w:r>
      <w:r>
        <w:rPr>
          <w:spacing w:val="-57"/>
        </w:rPr>
        <w:t xml:space="preserve"> </w:t>
      </w:r>
      <w:r>
        <w:t>образом, могут обойти внешнюю защиту. Будучи доверенными членами компании, они</w:t>
      </w:r>
      <w:r>
        <w:rPr>
          <w:spacing w:val="1"/>
        </w:rPr>
        <w:t xml:space="preserve"> </w:t>
      </w:r>
      <w:r>
        <w:t>уже имеют гораздо больший доступ, чем любая внешняя угроза. Намерения, стоящие за</w:t>
      </w:r>
      <w:r>
        <w:rPr>
          <w:spacing w:val="1"/>
        </w:rPr>
        <w:t xml:space="preserve"> </w:t>
      </w:r>
      <w:r>
        <w:t>угрозой для базы данных, являются еще одним ключевым вопросом. Внешние угрозы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злонамеренными:</w:t>
      </w:r>
      <w:r>
        <w:rPr>
          <w:spacing w:val="1"/>
        </w:rPr>
        <w:t xml:space="preserve"> </w:t>
      </w:r>
      <w:r>
        <w:t>кража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сбои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возможные цели. Внутренние</w:t>
      </w:r>
      <w:r>
        <w:rPr>
          <w:spacing w:val="1"/>
        </w:rPr>
        <w:t xml:space="preserve"> </w:t>
      </w:r>
      <w:r>
        <w:t>угрозы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одинаково злобными</w:t>
      </w:r>
      <w:r>
        <w:rPr>
          <w:spacing w:val="1"/>
        </w:rPr>
        <w:t xml:space="preserve"> </w:t>
      </w:r>
      <w:r>
        <w:t>и могут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включать в себя шантаж или другие незаконные действия. Однако внутренние угрозы 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вредоносными.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угроза</w:t>
      </w:r>
      <w:r>
        <w:rPr>
          <w:spacing w:val="1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вовсе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неожиданные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непреднамеренные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открывают</w:t>
      </w:r>
      <w:r>
        <w:rPr>
          <w:spacing w:val="1"/>
        </w:rPr>
        <w:t xml:space="preserve"> </w:t>
      </w:r>
      <w:r>
        <w:t>уязвимости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злоумышленников,</w:t>
      </w:r>
      <w:r>
        <w:rPr>
          <w:spacing w:val="-2"/>
        </w:rPr>
        <w:t xml:space="preserve"> </w:t>
      </w:r>
      <w:r>
        <w:t>если они</w:t>
      </w:r>
      <w:r>
        <w:rPr>
          <w:spacing w:val="-4"/>
        </w:rPr>
        <w:t xml:space="preserve"> </w:t>
      </w:r>
      <w:r>
        <w:t>нарушают</w:t>
      </w:r>
      <w:r>
        <w:rPr>
          <w:spacing w:val="-1"/>
        </w:rPr>
        <w:t xml:space="preserve"> </w:t>
      </w:r>
      <w:r>
        <w:t>внешние</w:t>
      </w:r>
      <w:r>
        <w:rPr>
          <w:spacing w:val="-3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безопасности или</w:t>
      </w:r>
      <w:r>
        <w:rPr>
          <w:spacing w:val="-1"/>
        </w:rPr>
        <w:t xml:space="preserve"> </w:t>
      </w:r>
      <w:r>
        <w:t>обходят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[3].</w:t>
      </w:r>
    </w:p>
    <w:p w14:paraId="5108F2FF" w14:textId="77777777" w:rsidR="0008371D" w:rsidRDefault="0008371D" w:rsidP="0008371D">
      <w:pPr>
        <w:pStyle w:val="1"/>
        <w:spacing w:before="7"/>
      </w:pPr>
      <w:r>
        <w:t>Параметры</w:t>
      </w:r>
      <w:r>
        <w:rPr>
          <w:spacing w:val="-2"/>
        </w:rPr>
        <w:t xml:space="preserve"> </w:t>
      </w:r>
      <w:r>
        <w:t>атак</w:t>
      </w:r>
    </w:p>
    <w:p w14:paraId="5F5F06B0" w14:textId="77777777" w:rsidR="0008371D" w:rsidRDefault="0008371D" w:rsidP="0008371D">
      <w:pPr>
        <w:pStyle w:val="a3"/>
        <w:spacing w:before="6"/>
        <w:rPr>
          <w:b/>
          <w:sz w:val="23"/>
        </w:rPr>
      </w:pPr>
    </w:p>
    <w:p w14:paraId="5B9076E9" w14:textId="77777777" w:rsidR="0008371D" w:rsidRDefault="0008371D" w:rsidP="0008371D">
      <w:pPr>
        <w:pStyle w:val="a3"/>
        <w:ind w:left="920" w:right="115" w:firstLine="719"/>
        <w:jc w:val="both"/>
      </w:pPr>
      <w:r>
        <w:t>В</w:t>
      </w:r>
      <w:r>
        <w:rPr>
          <w:spacing w:val="1"/>
        </w:rPr>
        <w:t xml:space="preserve"> </w:t>
      </w:r>
      <w:r>
        <w:t>[1]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раскрыты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рассмотрены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атак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веб-</w:t>
      </w:r>
      <w:r>
        <w:rPr>
          <w:spacing w:val="1"/>
        </w:rPr>
        <w:t xml:space="preserve"> </w:t>
      </w:r>
      <w:r>
        <w:t>приложениях,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spellStart"/>
      <w:r>
        <w:t>DDoS</w:t>
      </w:r>
      <w:proofErr w:type="spellEnd"/>
      <w:r>
        <w:t>-атаки,</w:t>
      </w:r>
      <w:r>
        <w:rPr>
          <w:spacing w:val="1"/>
        </w:rPr>
        <w:t xml:space="preserve"> </w:t>
      </w:r>
      <w:r>
        <w:t>атаки</w:t>
      </w:r>
      <w:r>
        <w:rPr>
          <w:spacing w:val="1"/>
        </w:rPr>
        <w:t xml:space="preserve"> </w:t>
      </w:r>
      <w:r>
        <w:t>SQL-инъекций,</w:t>
      </w:r>
      <w:r>
        <w:rPr>
          <w:spacing w:val="1"/>
        </w:rPr>
        <w:t xml:space="preserve"> </w:t>
      </w:r>
      <w:proofErr w:type="spellStart"/>
      <w:r>
        <w:t>aтаки</w:t>
      </w:r>
      <w:proofErr w:type="spellEnd"/>
      <w:r>
        <w:rPr>
          <w:spacing w:val="1"/>
        </w:rPr>
        <w:t xml:space="preserve"> </w:t>
      </w:r>
      <w:r>
        <w:t>межсайтового</w:t>
      </w:r>
      <w:r>
        <w:rPr>
          <w:spacing w:val="1"/>
        </w:rPr>
        <w:t xml:space="preserve"> </w:t>
      </w:r>
      <w:proofErr w:type="spellStart"/>
      <w:r>
        <w:t>скриптинга</w:t>
      </w:r>
      <w:proofErr w:type="spellEnd"/>
      <w:r>
        <w:t xml:space="preserve"> (XSS), атаки нулевого дня (Zero-</w:t>
      </w:r>
      <w:proofErr w:type="spellStart"/>
      <w:r>
        <w:t>day</w:t>
      </w:r>
      <w:proofErr w:type="spellEnd"/>
      <w:r>
        <w:t xml:space="preserve"> </w:t>
      </w:r>
      <w:proofErr w:type="spellStart"/>
      <w:r>
        <w:t>Attacks</w:t>
      </w:r>
      <w:proofErr w:type="spellEnd"/>
      <w:r>
        <w:t>), атаки бизнес-логики (Business</w:t>
      </w:r>
      <w:r>
        <w:rPr>
          <w:spacing w:val="1"/>
        </w:rPr>
        <w:t xml:space="preserve"> </w:t>
      </w:r>
      <w:r>
        <w:t>Logic</w:t>
      </w:r>
      <w:r>
        <w:rPr>
          <w:spacing w:val="1"/>
        </w:rPr>
        <w:t xml:space="preserve"> </w:t>
      </w:r>
      <w:proofErr w:type="spellStart"/>
      <w:r>
        <w:t>Attacks</w:t>
      </w:r>
      <w:proofErr w:type="spellEnd"/>
      <w:r>
        <w:t>),</w:t>
      </w:r>
      <w:r>
        <w:rPr>
          <w:spacing w:val="1"/>
        </w:rPr>
        <w:t xml:space="preserve"> </w:t>
      </w:r>
      <w:r>
        <w:t>атаки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посередине»</w:t>
      </w:r>
      <w:r>
        <w:rPr>
          <w:spacing w:val="1"/>
        </w:rPr>
        <w:t xml:space="preserve"> </w:t>
      </w:r>
      <w:r>
        <w:t>(Man-in-</w:t>
      </w:r>
      <w:proofErr w:type="spellStart"/>
      <w:r>
        <w:t>the</w:t>
      </w:r>
      <w:proofErr w:type="spellEnd"/>
      <w:r>
        <w:t>-</w:t>
      </w:r>
      <w:proofErr w:type="spellStart"/>
      <w:r>
        <w:t>middle</w:t>
      </w:r>
      <w:proofErr w:type="spellEnd"/>
      <w:r>
        <w:rPr>
          <w:spacing w:val="1"/>
        </w:rPr>
        <w:t xml:space="preserve"> </w:t>
      </w:r>
      <w:proofErr w:type="spellStart"/>
      <w:r>
        <w:t>attacks</w:t>
      </w:r>
      <w:proofErr w:type="spellEnd"/>
      <w:r>
        <w:t>),</w:t>
      </w:r>
      <w:r>
        <w:rPr>
          <w:spacing w:val="1"/>
        </w:rPr>
        <w:t xml:space="preserve"> </w:t>
      </w:r>
      <w:r>
        <w:t>вредоносные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(</w:t>
      </w:r>
      <w:proofErr w:type="spellStart"/>
      <w:r>
        <w:t>Malware</w:t>
      </w:r>
      <w:proofErr w:type="spellEnd"/>
      <w:r>
        <w:t>),</w:t>
      </w:r>
      <w:r>
        <w:rPr>
          <w:spacing w:val="1"/>
        </w:rPr>
        <w:t xml:space="preserve"> </w:t>
      </w:r>
      <w:r>
        <w:t>Пороки</w:t>
      </w:r>
      <w:r>
        <w:rPr>
          <w:spacing w:val="2"/>
        </w:rPr>
        <w:t xml:space="preserve"> </w:t>
      </w:r>
      <w:r>
        <w:t>(</w:t>
      </w:r>
      <w:proofErr w:type="spellStart"/>
      <w:r>
        <w:t>Defacements</w:t>
      </w:r>
      <w:proofErr w:type="spellEnd"/>
      <w:r>
        <w:t>).</w:t>
      </w:r>
    </w:p>
    <w:p w14:paraId="502EB4D7" w14:textId="77777777" w:rsidR="0008371D" w:rsidRDefault="0008371D" w:rsidP="0008371D">
      <w:pPr>
        <w:pStyle w:val="a3"/>
        <w:spacing w:before="1"/>
        <w:ind w:left="920" w:right="115" w:firstLine="719"/>
        <w:jc w:val="both"/>
      </w:pPr>
      <w:r>
        <w:t>Две основные известные уязвимости в веб-приложении являются SQL-инъекция и</w:t>
      </w:r>
      <w:r>
        <w:rPr>
          <w:spacing w:val="1"/>
        </w:rPr>
        <w:t xml:space="preserve"> </w:t>
      </w:r>
      <w:r>
        <w:t>межсайтовый</w:t>
      </w:r>
      <w:r>
        <w:rPr>
          <w:spacing w:val="39"/>
        </w:rPr>
        <w:t xml:space="preserve"> </w:t>
      </w:r>
      <w:proofErr w:type="spellStart"/>
      <w:r>
        <w:t>скриптинг</w:t>
      </w:r>
      <w:proofErr w:type="spellEnd"/>
      <w:r>
        <w:rPr>
          <w:spacing w:val="39"/>
        </w:rPr>
        <w:t xml:space="preserve"> </w:t>
      </w:r>
      <w:r>
        <w:t>(XSS),</w:t>
      </w:r>
      <w:r>
        <w:rPr>
          <w:spacing w:val="38"/>
        </w:rPr>
        <w:t xml:space="preserve"> </w:t>
      </w:r>
      <w:r>
        <w:t>также</w:t>
      </w:r>
      <w:r>
        <w:rPr>
          <w:spacing w:val="39"/>
        </w:rPr>
        <w:t xml:space="preserve"> </w:t>
      </w:r>
      <w:r>
        <w:t>являющая</w:t>
      </w:r>
      <w:r>
        <w:rPr>
          <w:spacing w:val="39"/>
        </w:rPr>
        <w:t xml:space="preserve"> </w:t>
      </w:r>
      <w:r>
        <w:t>основной</w:t>
      </w:r>
      <w:r>
        <w:rPr>
          <w:spacing w:val="42"/>
        </w:rPr>
        <w:t xml:space="preserve"> </w:t>
      </w:r>
      <w:r>
        <w:t>угрозой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интернете</w:t>
      </w:r>
      <w:r>
        <w:rPr>
          <w:spacing w:val="19"/>
        </w:rPr>
        <w:t xml:space="preserve"> </w:t>
      </w:r>
      <w:proofErr w:type="spellStart"/>
      <w:r>
        <w:t>DDoS</w:t>
      </w:r>
      <w:proofErr w:type="spellEnd"/>
      <w:r>
        <w:t>-</w:t>
      </w:r>
    </w:p>
    <w:p w14:paraId="2ADC8109" w14:textId="77777777" w:rsidR="0008371D" w:rsidRDefault="0008371D" w:rsidP="0008371D">
      <w:pPr>
        <w:spacing w:line="240" w:lineRule="auto"/>
        <w:jc w:val="both"/>
        <w:sectPr w:rsidR="0008371D">
          <w:pgSz w:w="12240" w:h="15840"/>
          <w:pgMar w:top="980" w:right="1320" w:bottom="280" w:left="520" w:header="722" w:footer="0" w:gutter="0"/>
          <w:cols w:space="720"/>
        </w:sectPr>
      </w:pPr>
    </w:p>
    <w:p w14:paraId="684F0372" w14:textId="77777777" w:rsidR="0008371D" w:rsidRDefault="0008371D" w:rsidP="0008371D">
      <w:pPr>
        <w:pStyle w:val="a3"/>
        <w:rPr>
          <w:sz w:val="20"/>
        </w:rPr>
      </w:pPr>
    </w:p>
    <w:p w14:paraId="3A4409B3" w14:textId="77777777" w:rsidR="0008371D" w:rsidRDefault="0008371D" w:rsidP="0008371D">
      <w:pPr>
        <w:pStyle w:val="a3"/>
        <w:spacing w:before="214"/>
        <w:ind w:left="920" w:right="112"/>
        <w:jc w:val="both"/>
      </w:pPr>
      <w:r>
        <w:t>атаки, рассматриваем</w:t>
      </w:r>
      <w:r>
        <w:rPr>
          <w:spacing w:val="1"/>
        </w:rPr>
        <w:t xml:space="preserve"> </w:t>
      </w:r>
      <w:r>
        <w:t>в нашей исследовательской работе и анализируем с использованием</w:t>
      </w:r>
      <w:r>
        <w:rPr>
          <w:spacing w:val="-57"/>
        </w:rPr>
        <w:t xml:space="preserve"> </w:t>
      </w:r>
      <w:r>
        <w:t xml:space="preserve">наборов данных этих уязвимостей. </w:t>
      </w:r>
      <w:proofErr w:type="spellStart"/>
      <w:r>
        <w:t>DDoS</w:t>
      </w:r>
      <w:proofErr w:type="spellEnd"/>
      <w:r>
        <w:t>-атаки - типы внешних угроз, которые чаще всего</w:t>
      </w:r>
      <w:r>
        <w:rPr>
          <w:spacing w:val="-57"/>
        </w:rPr>
        <w:t xml:space="preserve"> </w:t>
      </w:r>
      <w:r>
        <w:t>случаются,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подавление</w:t>
      </w:r>
      <w:r>
        <w:rPr>
          <w:spacing w:val="1"/>
        </w:rPr>
        <w:t xml:space="preserve"> </w:t>
      </w:r>
      <w:r>
        <w:t>целевого</w:t>
      </w:r>
      <w:r>
        <w:rPr>
          <w:spacing w:val="1"/>
        </w:rPr>
        <w:t xml:space="preserve"> </w:t>
      </w:r>
      <w:r>
        <w:t>веб-приложения</w:t>
      </w:r>
      <w:r>
        <w:rPr>
          <w:spacing w:val="1"/>
        </w:rPr>
        <w:t xml:space="preserve"> </w:t>
      </w:r>
      <w:r>
        <w:t>веб-сайта/сервера</w:t>
      </w:r>
      <w:r>
        <w:rPr>
          <w:spacing w:val="1"/>
        </w:rPr>
        <w:t xml:space="preserve"> </w:t>
      </w:r>
      <w:r>
        <w:t>ложным трафиком, снижая пропускную способность сети и делая ее недоступной для</w:t>
      </w:r>
      <w:r>
        <w:rPr>
          <w:spacing w:val="1"/>
        </w:rPr>
        <w:t xml:space="preserve"> </w:t>
      </w:r>
      <w:r>
        <w:t xml:space="preserve">законных пользователей. Атаки межсайтового </w:t>
      </w:r>
      <w:proofErr w:type="spellStart"/>
      <w:r>
        <w:t>скриптинга</w:t>
      </w:r>
      <w:proofErr w:type="spellEnd"/>
      <w:r>
        <w:t xml:space="preserve"> (XSS), относящиеся также к</w:t>
      </w:r>
      <w:r>
        <w:rPr>
          <w:spacing w:val="1"/>
        </w:rPr>
        <w:t xml:space="preserve"> </w:t>
      </w:r>
      <w:r>
        <w:t>внешним угрозам, направлены на пользователей уязвимых веб-приложений/веб-сайтов,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браузерам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Атаки</w:t>
      </w:r>
      <w:r>
        <w:rPr>
          <w:spacing w:val="1"/>
        </w:rPr>
        <w:t xml:space="preserve"> </w:t>
      </w:r>
      <w:r>
        <w:t>SQL-инъекций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угроз,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злоумышленник</w:t>
      </w:r>
      <w:r>
        <w:rPr>
          <w:spacing w:val="1"/>
        </w:rPr>
        <w:t xml:space="preserve"> </w:t>
      </w:r>
      <w:r>
        <w:t>внедряет</w:t>
      </w:r>
      <w:r>
        <w:rPr>
          <w:spacing w:val="1"/>
        </w:rPr>
        <w:t xml:space="preserve"> </w:t>
      </w:r>
      <w:r>
        <w:t>вредоносный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SQL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57"/>
        </w:rPr>
        <w:t xml:space="preserve"> </w:t>
      </w:r>
      <w:r>
        <w:t>запросов или запросов в поля ввода пользователя в веб-приложениях, таких как формы</w:t>
      </w:r>
      <w:r>
        <w:rPr>
          <w:spacing w:val="1"/>
        </w:rPr>
        <w:t xml:space="preserve"> </w:t>
      </w:r>
      <w:r>
        <w:t>отправки, контактные формы и т.д. Таким образом, они получают доступ к внутренней</w:t>
      </w:r>
      <w:r>
        <w:rPr>
          <w:spacing w:val="1"/>
        </w:rPr>
        <w:t xml:space="preserve"> </w:t>
      </w:r>
      <w:r>
        <w:t>базе данных приложения, куда они проникают извлекать конфиденциальную информацию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клиентах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компании,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несанкционированный</w:t>
      </w:r>
      <w:r>
        <w:rPr>
          <w:spacing w:val="1"/>
        </w:rPr>
        <w:t xml:space="preserve"> </w:t>
      </w:r>
      <w:r>
        <w:t>административный</w:t>
      </w:r>
      <w:r>
        <w:rPr>
          <w:spacing w:val="1"/>
        </w:rPr>
        <w:t xml:space="preserve"> </w:t>
      </w:r>
      <w:r>
        <w:t>доступ,</w:t>
      </w:r>
      <w:r>
        <w:rPr>
          <w:spacing w:val="57"/>
        </w:rPr>
        <w:t xml:space="preserve"> </w:t>
      </w:r>
      <w:r>
        <w:t>изменять</w:t>
      </w:r>
      <w:r>
        <w:rPr>
          <w:spacing w:val="57"/>
        </w:rPr>
        <w:t xml:space="preserve"> </w:t>
      </w:r>
      <w:r>
        <w:t>или</w:t>
      </w:r>
      <w:r>
        <w:rPr>
          <w:spacing w:val="56"/>
        </w:rPr>
        <w:t xml:space="preserve"> </w:t>
      </w:r>
      <w:r>
        <w:t>удалять</w:t>
      </w:r>
      <w:r>
        <w:rPr>
          <w:spacing w:val="58"/>
        </w:rPr>
        <w:t xml:space="preserve"> </w:t>
      </w:r>
      <w:r>
        <w:t>данные</w:t>
      </w:r>
      <w:r>
        <w:rPr>
          <w:spacing w:val="59"/>
        </w:rPr>
        <w:t xml:space="preserve"> </w:t>
      </w:r>
      <w:r>
        <w:t>или</w:t>
      </w:r>
      <w:r>
        <w:rPr>
          <w:spacing w:val="57"/>
        </w:rPr>
        <w:t xml:space="preserve"> </w:t>
      </w:r>
      <w:r>
        <w:t>даже</w:t>
      </w:r>
      <w:r>
        <w:rPr>
          <w:spacing w:val="56"/>
        </w:rPr>
        <w:t xml:space="preserve"> </w:t>
      </w:r>
      <w:r>
        <w:t>получать</w:t>
      </w:r>
      <w:r>
        <w:rPr>
          <w:spacing w:val="59"/>
        </w:rPr>
        <w:t xml:space="preserve"> </w:t>
      </w:r>
      <w:r>
        <w:t>полный</w:t>
      </w:r>
      <w:r>
        <w:rPr>
          <w:spacing w:val="56"/>
        </w:rPr>
        <w:t xml:space="preserve"> </w:t>
      </w:r>
      <w:r>
        <w:t>контроль</w:t>
      </w:r>
      <w:r>
        <w:rPr>
          <w:spacing w:val="56"/>
        </w:rPr>
        <w:t xml:space="preserve"> </w:t>
      </w:r>
      <w:r>
        <w:t>над</w:t>
      </w:r>
      <w:r>
        <w:rPr>
          <w:spacing w:val="59"/>
        </w:rPr>
        <w:t xml:space="preserve"> </w:t>
      </w:r>
      <w:r>
        <w:t>веб-</w:t>
      </w:r>
      <w:r>
        <w:rPr>
          <w:spacing w:val="-58"/>
        </w:rPr>
        <w:t xml:space="preserve"> </w:t>
      </w:r>
      <w:r>
        <w:t>приложением.</w:t>
      </w:r>
    </w:p>
    <w:p w14:paraId="5F34F756" w14:textId="77777777" w:rsidR="0008371D" w:rsidRDefault="0008371D" w:rsidP="0008371D">
      <w:pPr>
        <w:pStyle w:val="1"/>
        <w:spacing w:before="7"/>
      </w:pPr>
      <w:r>
        <w:t>Выявление</w:t>
      </w:r>
      <w:r>
        <w:rPr>
          <w:spacing w:val="-8"/>
        </w:rPr>
        <w:t xml:space="preserve"> </w:t>
      </w:r>
      <w:r>
        <w:t>параметров</w:t>
      </w:r>
      <w:r>
        <w:rPr>
          <w:spacing w:val="-8"/>
        </w:rPr>
        <w:t xml:space="preserve"> </w:t>
      </w:r>
      <w:r>
        <w:t>рассматриваемых</w:t>
      </w:r>
      <w:r>
        <w:rPr>
          <w:spacing w:val="-8"/>
        </w:rPr>
        <w:t xml:space="preserve"> </w:t>
      </w:r>
      <w:r>
        <w:t>атак</w:t>
      </w:r>
    </w:p>
    <w:p w14:paraId="0E0179E2" w14:textId="77777777" w:rsidR="0008371D" w:rsidRDefault="0008371D" w:rsidP="0008371D">
      <w:pPr>
        <w:pStyle w:val="a3"/>
        <w:spacing w:before="9"/>
        <w:rPr>
          <w:b/>
          <w:sz w:val="23"/>
        </w:rPr>
      </w:pPr>
    </w:p>
    <w:p w14:paraId="69AD8C32" w14:textId="77777777" w:rsidR="0008371D" w:rsidRDefault="0008371D" w:rsidP="0008371D">
      <w:pPr>
        <w:spacing w:line="240" w:lineRule="auto"/>
        <w:ind w:left="1640"/>
        <w:jc w:val="both"/>
        <w:rPr>
          <w:i/>
          <w:sz w:val="24"/>
        </w:rPr>
      </w:pPr>
      <w:r>
        <w:rPr>
          <w:i/>
          <w:sz w:val="24"/>
        </w:rPr>
        <w:t>Параметры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DDoS-атаки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[4]:</w:t>
      </w:r>
    </w:p>
    <w:p w14:paraId="41E843BD" w14:textId="77777777" w:rsidR="0008371D" w:rsidRDefault="0008371D" w:rsidP="0008371D">
      <w:pPr>
        <w:pStyle w:val="a7"/>
        <w:numPr>
          <w:ilvl w:val="0"/>
          <w:numId w:val="4"/>
        </w:numPr>
        <w:tabs>
          <w:tab w:val="left" w:pos="1641"/>
        </w:tabs>
        <w:spacing w:before="137"/>
        <w:ind w:right="119"/>
        <w:jc w:val="both"/>
        <w:rPr>
          <w:sz w:val="24"/>
        </w:rPr>
      </w:pPr>
      <w:proofErr w:type="spellStart"/>
      <w:r>
        <w:rPr>
          <w:sz w:val="24"/>
        </w:rPr>
        <w:t>Timestamp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метке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GMT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-57"/>
          <w:sz w:val="24"/>
        </w:rPr>
        <w:t xml:space="preserve"> </w:t>
      </w:r>
      <w:r>
        <w:rPr>
          <w:sz w:val="24"/>
        </w:rPr>
        <w:t>метка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 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скорректирована;</w:t>
      </w:r>
    </w:p>
    <w:p w14:paraId="067B80E1" w14:textId="77777777" w:rsidR="0008371D" w:rsidRDefault="0008371D" w:rsidP="0008371D">
      <w:pPr>
        <w:pStyle w:val="a7"/>
        <w:numPr>
          <w:ilvl w:val="0"/>
          <w:numId w:val="4"/>
        </w:numPr>
        <w:tabs>
          <w:tab w:val="left" w:pos="1641"/>
        </w:tabs>
        <w:spacing w:before="1"/>
        <w:ind w:right="121"/>
        <w:jc w:val="both"/>
        <w:rPr>
          <w:sz w:val="24"/>
        </w:rPr>
      </w:pPr>
      <w:proofErr w:type="spellStart"/>
      <w:r>
        <w:rPr>
          <w:sz w:val="24"/>
        </w:rPr>
        <w:t>clientID</w:t>
      </w:r>
      <w:proofErr w:type="spellEnd"/>
      <w:r>
        <w:rPr>
          <w:sz w:val="24"/>
        </w:rPr>
        <w:t xml:space="preserve"> (ID клиента) - для каждого клиента был задан уникальный целочисленный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идентификатор,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из-за</w:t>
      </w:r>
      <w:r>
        <w:rPr>
          <w:spacing w:val="-9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9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эти</w:t>
      </w:r>
      <w:r>
        <w:rPr>
          <w:spacing w:val="-8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выпущены;</w:t>
      </w:r>
    </w:p>
    <w:p w14:paraId="4B0BFBB3" w14:textId="77777777" w:rsidR="0008371D" w:rsidRDefault="0008371D" w:rsidP="0008371D">
      <w:pPr>
        <w:pStyle w:val="a7"/>
        <w:numPr>
          <w:ilvl w:val="0"/>
          <w:numId w:val="4"/>
        </w:numPr>
        <w:tabs>
          <w:tab w:val="left" w:pos="1641"/>
        </w:tabs>
        <w:ind w:right="118"/>
        <w:jc w:val="both"/>
        <w:rPr>
          <w:sz w:val="24"/>
        </w:rPr>
      </w:pPr>
      <w:proofErr w:type="spellStart"/>
      <w:r>
        <w:rPr>
          <w:sz w:val="24"/>
        </w:rPr>
        <w:t>objectID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(идентификатор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объекта)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уникальный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целочисленный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идентификатор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запрошенного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URL;</w:t>
      </w:r>
    </w:p>
    <w:p w14:paraId="25C3D234" w14:textId="77777777" w:rsidR="0008371D" w:rsidRDefault="0008371D" w:rsidP="0008371D">
      <w:pPr>
        <w:pStyle w:val="a7"/>
        <w:numPr>
          <w:ilvl w:val="0"/>
          <w:numId w:val="4"/>
        </w:numPr>
        <w:tabs>
          <w:tab w:val="left" w:pos="1641"/>
        </w:tabs>
        <w:ind w:hanging="361"/>
        <w:jc w:val="both"/>
        <w:rPr>
          <w:sz w:val="24"/>
        </w:rPr>
      </w:pPr>
      <w:proofErr w:type="spellStart"/>
      <w:r>
        <w:rPr>
          <w:sz w:val="24"/>
        </w:rPr>
        <w:t>size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(размер)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байтов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ответе;</w:t>
      </w:r>
    </w:p>
    <w:p w14:paraId="6463D600" w14:textId="77777777" w:rsidR="0008371D" w:rsidRDefault="0008371D" w:rsidP="0008371D">
      <w:pPr>
        <w:pStyle w:val="a7"/>
        <w:numPr>
          <w:ilvl w:val="0"/>
          <w:numId w:val="4"/>
        </w:numPr>
        <w:tabs>
          <w:tab w:val="left" w:pos="1641"/>
        </w:tabs>
        <w:spacing w:before="139"/>
        <w:ind w:hanging="361"/>
        <w:jc w:val="both"/>
        <w:rPr>
          <w:sz w:val="24"/>
        </w:rPr>
      </w:pPr>
      <w:proofErr w:type="spellStart"/>
      <w:r>
        <w:rPr>
          <w:sz w:val="24"/>
        </w:rPr>
        <w:t>method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(метод)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клиента;</w:t>
      </w:r>
    </w:p>
    <w:p w14:paraId="6515B848" w14:textId="77777777" w:rsidR="0008371D" w:rsidRDefault="0008371D" w:rsidP="0008371D">
      <w:pPr>
        <w:spacing w:line="240" w:lineRule="auto"/>
        <w:jc w:val="both"/>
        <w:rPr>
          <w:sz w:val="24"/>
        </w:rPr>
        <w:sectPr w:rsidR="0008371D">
          <w:pgSz w:w="12240" w:h="15840"/>
          <w:pgMar w:top="980" w:right="1320" w:bottom="280" w:left="520" w:header="722" w:footer="0" w:gutter="0"/>
          <w:cols w:space="720"/>
        </w:sectPr>
      </w:pPr>
    </w:p>
    <w:p w14:paraId="0D4B8CC8" w14:textId="77777777" w:rsidR="0008371D" w:rsidRDefault="0008371D" w:rsidP="0008371D">
      <w:pPr>
        <w:pStyle w:val="a3"/>
        <w:rPr>
          <w:sz w:val="20"/>
        </w:rPr>
      </w:pPr>
    </w:p>
    <w:p w14:paraId="26649A57" w14:textId="77777777" w:rsidR="0008371D" w:rsidRDefault="0008371D" w:rsidP="0008371D">
      <w:pPr>
        <w:pStyle w:val="a7"/>
        <w:numPr>
          <w:ilvl w:val="0"/>
          <w:numId w:val="4"/>
        </w:numPr>
        <w:tabs>
          <w:tab w:val="left" w:pos="1641"/>
        </w:tabs>
        <w:spacing w:before="216"/>
        <w:ind w:right="115"/>
        <w:jc w:val="both"/>
        <w:rPr>
          <w:sz w:val="24"/>
        </w:rPr>
      </w:pPr>
      <w:proofErr w:type="spellStart"/>
      <w:r>
        <w:rPr>
          <w:sz w:val="24"/>
        </w:rPr>
        <w:t>status</w:t>
      </w:r>
      <w:proofErr w:type="spellEnd"/>
      <w:r>
        <w:rPr>
          <w:sz w:val="24"/>
        </w:rPr>
        <w:t xml:space="preserve"> (статус) </w:t>
      </w:r>
      <w:proofErr w:type="gramStart"/>
      <w:r>
        <w:rPr>
          <w:sz w:val="24"/>
        </w:rPr>
        <w:t>- это</w:t>
      </w:r>
      <w:proofErr w:type="gramEnd"/>
      <w:r>
        <w:rPr>
          <w:sz w:val="24"/>
        </w:rPr>
        <w:t xml:space="preserve"> поле содержит две части информации; 2 биты высшего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1"/>
          <w:sz w:val="24"/>
        </w:rPr>
        <w:t xml:space="preserve"> </w:t>
      </w:r>
      <w:r>
        <w:rPr>
          <w:sz w:val="24"/>
        </w:rPr>
        <w:t>версию</w:t>
      </w:r>
      <w:r>
        <w:rPr>
          <w:spacing w:val="1"/>
          <w:sz w:val="24"/>
        </w:rPr>
        <w:t xml:space="preserve"> </w:t>
      </w:r>
      <w:r>
        <w:rPr>
          <w:sz w:val="24"/>
        </w:rPr>
        <w:t>HTTP,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битов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код 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ответа;</w:t>
      </w:r>
    </w:p>
    <w:p w14:paraId="7C81D298" w14:textId="77777777" w:rsidR="0008371D" w:rsidRDefault="0008371D" w:rsidP="0008371D">
      <w:pPr>
        <w:pStyle w:val="a7"/>
        <w:numPr>
          <w:ilvl w:val="0"/>
          <w:numId w:val="4"/>
        </w:numPr>
        <w:tabs>
          <w:tab w:val="left" w:pos="1641"/>
        </w:tabs>
        <w:ind w:hanging="361"/>
        <w:jc w:val="both"/>
        <w:rPr>
          <w:sz w:val="24"/>
        </w:rPr>
      </w:pPr>
      <w:proofErr w:type="spellStart"/>
      <w:r>
        <w:rPr>
          <w:sz w:val="24"/>
        </w:rPr>
        <w:t>type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(тип)</w:t>
      </w:r>
      <w:r>
        <w:rPr>
          <w:spacing w:val="5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тип</w:t>
      </w:r>
      <w:r>
        <w:rPr>
          <w:spacing w:val="-4"/>
          <w:sz w:val="24"/>
        </w:rPr>
        <w:t xml:space="preserve"> </w:t>
      </w:r>
      <w:r>
        <w:rPr>
          <w:sz w:val="24"/>
        </w:rPr>
        <w:t>запрашиваемого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файла;</w:t>
      </w:r>
    </w:p>
    <w:p w14:paraId="1B790D01" w14:textId="77777777" w:rsidR="0008371D" w:rsidRDefault="0008371D" w:rsidP="0008371D">
      <w:pPr>
        <w:pStyle w:val="a7"/>
        <w:numPr>
          <w:ilvl w:val="0"/>
          <w:numId w:val="4"/>
        </w:numPr>
        <w:tabs>
          <w:tab w:val="left" w:pos="1641"/>
        </w:tabs>
        <w:spacing w:before="139"/>
        <w:ind w:hanging="361"/>
        <w:jc w:val="both"/>
        <w:rPr>
          <w:sz w:val="24"/>
        </w:rPr>
      </w:pPr>
      <w:proofErr w:type="spellStart"/>
      <w:r>
        <w:rPr>
          <w:sz w:val="24"/>
        </w:rPr>
        <w:t>server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(сервер)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дает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том,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сервер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обработал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запрос.</w:t>
      </w:r>
    </w:p>
    <w:p w14:paraId="0DF4958A" w14:textId="77777777" w:rsidR="0008371D" w:rsidRDefault="0008371D" w:rsidP="0008371D">
      <w:pPr>
        <w:spacing w:before="137" w:line="240" w:lineRule="auto"/>
        <w:ind w:left="1280"/>
        <w:jc w:val="both"/>
        <w:rPr>
          <w:i/>
          <w:sz w:val="24"/>
        </w:rPr>
      </w:pPr>
      <w:r>
        <w:rPr>
          <w:i/>
          <w:sz w:val="24"/>
        </w:rPr>
        <w:t>Параметры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Атаки</w:t>
      </w:r>
      <w:r>
        <w:rPr>
          <w:i/>
          <w:spacing w:val="-6"/>
          <w:sz w:val="24"/>
        </w:rPr>
        <w:t xml:space="preserve"> </w:t>
      </w:r>
      <w:r>
        <w:rPr>
          <w:i/>
          <w:color w:val="212121"/>
          <w:sz w:val="24"/>
        </w:rPr>
        <w:t>межсайтового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скриптинга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sz w:val="24"/>
        </w:rPr>
        <w:t>(XSS)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SQL-инъекций:</w:t>
      </w:r>
    </w:p>
    <w:p w14:paraId="7B198F1E" w14:textId="77777777" w:rsidR="0008371D" w:rsidRDefault="0008371D" w:rsidP="0008371D">
      <w:pPr>
        <w:pStyle w:val="a7"/>
        <w:numPr>
          <w:ilvl w:val="0"/>
          <w:numId w:val="3"/>
        </w:numPr>
        <w:tabs>
          <w:tab w:val="left" w:pos="1641"/>
        </w:tabs>
        <w:spacing w:before="139"/>
        <w:ind w:right="429"/>
        <w:jc w:val="both"/>
        <w:rPr>
          <w:sz w:val="24"/>
        </w:rPr>
      </w:pPr>
      <w:proofErr w:type="spellStart"/>
      <w:r>
        <w:rPr>
          <w:sz w:val="24"/>
        </w:rPr>
        <w:t>Length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(длина)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пользовательской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функцией,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0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реализована,</w:t>
      </w:r>
      <w:r>
        <w:rPr>
          <w:spacing w:val="-58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длина</w:t>
      </w:r>
      <w:r>
        <w:rPr>
          <w:spacing w:val="-1"/>
          <w:sz w:val="24"/>
        </w:rPr>
        <w:t xml:space="preserve"> </w:t>
      </w:r>
      <w:r>
        <w:rPr>
          <w:sz w:val="24"/>
        </w:rPr>
        <w:t>ввода;</w:t>
      </w:r>
    </w:p>
    <w:p w14:paraId="1E9476C0" w14:textId="77777777" w:rsidR="0008371D" w:rsidRDefault="0008371D" w:rsidP="0008371D">
      <w:pPr>
        <w:pStyle w:val="a7"/>
        <w:numPr>
          <w:ilvl w:val="0"/>
          <w:numId w:val="3"/>
        </w:numPr>
        <w:tabs>
          <w:tab w:val="left" w:pos="1641"/>
        </w:tabs>
        <w:ind w:right="122"/>
        <w:jc w:val="both"/>
        <w:rPr>
          <w:sz w:val="24"/>
        </w:rPr>
      </w:pPr>
      <w:r>
        <w:rPr>
          <w:sz w:val="24"/>
        </w:rPr>
        <w:t>Non-</w:t>
      </w:r>
      <w:proofErr w:type="spellStart"/>
      <w:r>
        <w:rPr>
          <w:sz w:val="24"/>
        </w:rPr>
        <w:t>printable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characters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(непечатные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символы)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непечатаемыми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являются, например, символы табуляции, разрывы строк и нулевые символы, 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символ;</w:t>
      </w:r>
    </w:p>
    <w:p w14:paraId="409C592D" w14:textId="77777777" w:rsidR="0008371D" w:rsidRDefault="0008371D" w:rsidP="0008371D">
      <w:pPr>
        <w:pStyle w:val="a7"/>
        <w:numPr>
          <w:ilvl w:val="0"/>
          <w:numId w:val="3"/>
        </w:numPr>
        <w:tabs>
          <w:tab w:val="left" w:pos="1641"/>
        </w:tabs>
        <w:ind w:right="115"/>
        <w:jc w:val="both"/>
        <w:rPr>
          <w:sz w:val="24"/>
        </w:rPr>
      </w:pPr>
      <w:proofErr w:type="spellStart"/>
      <w:r>
        <w:rPr>
          <w:sz w:val="24"/>
        </w:rPr>
        <w:t>Punctuation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characters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(знаки пунктуации)</w:t>
      </w:r>
      <w:r>
        <w:rPr>
          <w:spacing w:val="1"/>
          <w:sz w:val="24"/>
        </w:rPr>
        <w:t xml:space="preserve"> </w:t>
      </w:r>
      <w:r>
        <w:rPr>
          <w:sz w:val="24"/>
        </w:rPr>
        <w:t>- эта функция описывает 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нагрузке.</w:t>
      </w:r>
      <w:r>
        <w:rPr>
          <w:spacing w:val="1"/>
          <w:sz w:val="24"/>
        </w:rPr>
        <w:t xml:space="preserve"> </w:t>
      </w:r>
      <w:r>
        <w:rPr>
          <w:sz w:val="24"/>
        </w:rPr>
        <w:t>Сюда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&lt;и’,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SQL-инъекциях,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межсайтовых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скриптовых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атаках;</w:t>
      </w:r>
    </w:p>
    <w:p w14:paraId="4915DA61" w14:textId="77777777" w:rsidR="0008371D" w:rsidRDefault="0008371D" w:rsidP="0008371D">
      <w:pPr>
        <w:pStyle w:val="a7"/>
        <w:numPr>
          <w:ilvl w:val="0"/>
          <w:numId w:val="3"/>
        </w:numPr>
        <w:tabs>
          <w:tab w:val="left" w:pos="1641"/>
        </w:tabs>
        <w:ind w:right="118"/>
        <w:jc w:val="both"/>
        <w:rPr>
          <w:sz w:val="24"/>
        </w:rPr>
      </w:pPr>
      <w:proofErr w:type="spellStart"/>
      <w:r>
        <w:rPr>
          <w:sz w:val="24"/>
        </w:rPr>
        <w:t>Minimum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byte</w:t>
      </w:r>
      <w:proofErr w:type="spellEnd"/>
      <w:r>
        <w:rPr>
          <w:sz w:val="24"/>
        </w:rPr>
        <w:t xml:space="preserve"> (минимальный байт) - функция, описывающая минимальный байт во</w:t>
      </w:r>
      <w:r>
        <w:rPr>
          <w:spacing w:val="-57"/>
          <w:sz w:val="24"/>
        </w:rPr>
        <w:t xml:space="preserve"> </w:t>
      </w:r>
      <w:r>
        <w:rPr>
          <w:sz w:val="24"/>
        </w:rPr>
        <w:t>входных данных.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байт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стандартное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отклонение;</w:t>
      </w:r>
    </w:p>
    <w:p w14:paraId="66679C91" w14:textId="77777777" w:rsidR="0008371D" w:rsidRDefault="0008371D" w:rsidP="0008371D">
      <w:pPr>
        <w:pStyle w:val="a7"/>
        <w:numPr>
          <w:ilvl w:val="0"/>
          <w:numId w:val="3"/>
        </w:numPr>
        <w:tabs>
          <w:tab w:val="left" w:pos="1641"/>
        </w:tabs>
        <w:spacing w:before="1"/>
        <w:ind w:right="120"/>
        <w:jc w:val="both"/>
        <w:rPr>
          <w:sz w:val="24"/>
        </w:rPr>
      </w:pPr>
      <w:proofErr w:type="spellStart"/>
      <w:r>
        <w:rPr>
          <w:sz w:val="24"/>
        </w:rPr>
        <w:t>Maximum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byte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(максимальный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байт)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байту,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максимального байта;</w:t>
      </w:r>
    </w:p>
    <w:p w14:paraId="2FEE6502" w14:textId="77777777" w:rsidR="0008371D" w:rsidRDefault="0008371D" w:rsidP="0008371D">
      <w:pPr>
        <w:pStyle w:val="a7"/>
        <w:numPr>
          <w:ilvl w:val="0"/>
          <w:numId w:val="3"/>
        </w:numPr>
        <w:tabs>
          <w:tab w:val="left" w:pos="1641"/>
        </w:tabs>
        <w:ind w:right="119"/>
        <w:jc w:val="both"/>
        <w:rPr>
          <w:sz w:val="24"/>
        </w:rPr>
      </w:pPr>
      <w:proofErr w:type="spellStart"/>
      <w:r>
        <w:rPr>
          <w:sz w:val="24"/>
        </w:rPr>
        <w:t>Mean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byte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байт)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байта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входных</w:t>
      </w:r>
      <w:r>
        <w:rPr>
          <w:spacing w:val="2"/>
          <w:sz w:val="24"/>
        </w:rPr>
        <w:t xml:space="preserve"> </w:t>
      </w:r>
      <w:r>
        <w:rPr>
          <w:sz w:val="24"/>
        </w:rPr>
        <w:t>символов;</w:t>
      </w:r>
    </w:p>
    <w:p w14:paraId="67A5BAA4" w14:textId="77777777" w:rsidR="0008371D" w:rsidRDefault="0008371D" w:rsidP="0008371D">
      <w:pPr>
        <w:pStyle w:val="a7"/>
        <w:numPr>
          <w:ilvl w:val="0"/>
          <w:numId w:val="3"/>
        </w:numPr>
        <w:tabs>
          <w:tab w:val="left" w:pos="1641"/>
        </w:tabs>
        <w:ind w:right="119"/>
        <w:jc w:val="both"/>
        <w:rPr>
          <w:sz w:val="24"/>
        </w:rPr>
      </w:pPr>
      <w:r>
        <w:rPr>
          <w:sz w:val="24"/>
        </w:rPr>
        <w:t xml:space="preserve">Standard </w:t>
      </w:r>
      <w:proofErr w:type="spellStart"/>
      <w:r>
        <w:rPr>
          <w:sz w:val="24"/>
        </w:rPr>
        <w:t>deviation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byte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(средний байт)</w:t>
      </w:r>
      <w:r>
        <w:rPr>
          <w:spacing w:val="1"/>
          <w:sz w:val="24"/>
        </w:rPr>
        <w:t xml:space="preserve"> </w:t>
      </w:r>
      <w:r>
        <w:rPr>
          <w:sz w:val="24"/>
        </w:rPr>
        <w:t>- функция, описывающая среднее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байта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значений входных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символов;</w:t>
      </w:r>
    </w:p>
    <w:p w14:paraId="5BF61944" w14:textId="77777777" w:rsidR="0008371D" w:rsidRDefault="0008371D" w:rsidP="0008371D">
      <w:pPr>
        <w:pStyle w:val="a7"/>
        <w:numPr>
          <w:ilvl w:val="0"/>
          <w:numId w:val="3"/>
        </w:numPr>
        <w:tabs>
          <w:tab w:val="left" w:pos="1641"/>
        </w:tabs>
        <w:ind w:right="120"/>
        <w:jc w:val="both"/>
        <w:rPr>
          <w:sz w:val="24"/>
        </w:rPr>
      </w:pPr>
      <w:proofErr w:type="spellStart"/>
      <w:r>
        <w:rPr>
          <w:sz w:val="24"/>
        </w:rPr>
        <w:t>Distinct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bytes</w:t>
      </w:r>
      <w:proofErr w:type="spellEnd"/>
      <w:r>
        <w:rPr>
          <w:sz w:val="24"/>
        </w:rPr>
        <w:t xml:space="preserve"> (отдельные байты)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функция, описывающая количество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байтов</w:t>
      </w:r>
      <w:r>
        <w:rPr>
          <w:spacing w:val="-1"/>
          <w:sz w:val="24"/>
        </w:rPr>
        <w:t xml:space="preserve"> </w:t>
      </w:r>
      <w:r>
        <w:rPr>
          <w:sz w:val="24"/>
        </w:rPr>
        <w:t>во входной строке;</w:t>
      </w:r>
    </w:p>
    <w:p w14:paraId="0B3430EE" w14:textId="77777777" w:rsidR="0008371D" w:rsidRDefault="0008371D" w:rsidP="0008371D">
      <w:pPr>
        <w:pStyle w:val="a7"/>
        <w:numPr>
          <w:ilvl w:val="0"/>
          <w:numId w:val="3"/>
        </w:numPr>
        <w:tabs>
          <w:tab w:val="left" w:pos="1641"/>
        </w:tabs>
        <w:ind w:hanging="361"/>
        <w:jc w:val="both"/>
        <w:rPr>
          <w:sz w:val="24"/>
        </w:rPr>
      </w:pPr>
      <w:r>
        <w:rPr>
          <w:spacing w:val="-1"/>
          <w:sz w:val="24"/>
        </w:rPr>
        <w:t>SQL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1"/>
          <w:sz w:val="24"/>
        </w:rPr>
        <w:t>keywords</w:t>
      </w:r>
      <w:proofErr w:type="spellEnd"/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- описание</w:t>
      </w:r>
      <w:r>
        <w:rPr>
          <w:sz w:val="24"/>
        </w:rPr>
        <w:t xml:space="preserve"> </w:t>
      </w:r>
      <w:r>
        <w:rPr>
          <w:spacing w:val="-1"/>
          <w:sz w:val="24"/>
        </w:rPr>
        <w:t>количества ключевых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SQL</w:t>
      </w:r>
      <w:r>
        <w:rPr>
          <w:spacing w:val="-15"/>
          <w:sz w:val="24"/>
        </w:rPr>
        <w:t xml:space="preserve"> </w:t>
      </w:r>
      <w:r>
        <w:rPr>
          <w:sz w:val="24"/>
        </w:rPr>
        <w:t>внутри ввода;</w:t>
      </w:r>
    </w:p>
    <w:p w14:paraId="6C45CB29" w14:textId="77777777" w:rsidR="0008371D" w:rsidRDefault="0008371D" w:rsidP="0008371D">
      <w:pPr>
        <w:pStyle w:val="a7"/>
        <w:numPr>
          <w:ilvl w:val="0"/>
          <w:numId w:val="3"/>
        </w:numPr>
        <w:tabs>
          <w:tab w:val="left" w:pos="1701"/>
        </w:tabs>
        <w:spacing w:before="140"/>
        <w:ind w:right="117"/>
        <w:jc w:val="both"/>
        <w:rPr>
          <w:sz w:val="24"/>
        </w:rPr>
      </w:pPr>
      <w:r>
        <w:tab/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Javascript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JavaScript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заданного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ввода.</w:t>
      </w:r>
    </w:p>
    <w:p w14:paraId="4C8FE6A5" w14:textId="77777777" w:rsidR="0008371D" w:rsidRDefault="0008371D" w:rsidP="0008371D">
      <w:pPr>
        <w:spacing w:line="240" w:lineRule="auto"/>
        <w:jc w:val="both"/>
        <w:rPr>
          <w:sz w:val="24"/>
        </w:rPr>
        <w:sectPr w:rsidR="0008371D">
          <w:pgSz w:w="12240" w:h="15840"/>
          <w:pgMar w:top="980" w:right="1320" w:bottom="280" w:left="520" w:header="722" w:footer="0" w:gutter="0"/>
          <w:cols w:space="720"/>
        </w:sectPr>
      </w:pPr>
    </w:p>
    <w:p w14:paraId="4790206E" w14:textId="77777777" w:rsidR="0008371D" w:rsidRDefault="0008371D" w:rsidP="0008371D">
      <w:pPr>
        <w:pStyle w:val="a3"/>
        <w:rPr>
          <w:sz w:val="20"/>
        </w:rPr>
      </w:pPr>
    </w:p>
    <w:p w14:paraId="7F3909A7" w14:textId="77777777" w:rsidR="0008371D" w:rsidRDefault="0008371D" w:rsidP="0008371D">
      <w:pPr>
        <w:pStyle w:val="a3"/>
        <w:spacing w:before="214"/>
        <w:ind w:left="920" w:right="113" w:firstLine="719"/>
        <w:jc w:val="both"/>
      </w:pPr>
      <w:r>
        <w:t>После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очистки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следующим шагом был выбор и обучение наших моделей. Выбранные классификаторы</w:t>
      </w:r>
      <w:r>
        <w:rPr>
          <w:spacing w:val="1"/>
        </w:rPr>
        <w:t xml:space="preserve"> </w:t>
      </w:r>
      <w:r>
        <w:t>перечислены</w:t>
      </w:r>
      <w:r>
        <w:rPr>
          <w:spacing w:val="-1"/>
        </w:rPr>
        <w:t xml:space="preserve"> </w:t>
      </w:r>
      <w:r>
        <w:t>и раскрыты в</w:t>
      </w:r>
      <w:r>
        <w:rPr>
          <w:spacing w:val="-2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разделе.</w:t>
      </w:r>
    </w:p>
    <w:p w14:paraId="4A3448DF" w14:textId="77777777" w:rsidR="0008371D" w:rsidRDefault="0008371D" w:rsidP="0008371D">
      <w:pPr>
        <w:pStyle w:val="1"/>
        <w:spacing w:before="5"/>
      </w:pPr>
      <w:r>
        <w:t>Модели</w:t>
      </w:r>
      <w:r>
        <w:rPr>
          <w:spacing w:val="-3"/>
        </w:rPr>
        <w:t xml:space="preserve"> </w:t>
      </w:r>
      <w:r>
        <w:t>прогнозирования</w:t>
      </w:r>
    </w:p>
    <w:p w14:paraId="52DC80EE" w14:textId="77777777" w:rsidR="0008371D" w:rsidRDefault="0008371D" w:rsidP="0008371D">
      <w:pPr>
        <w:pStyle w:val="a3"/>
        <w:spacing w:before="7"/>
        <w:rPr>
          <w:b/>
          <w:sz w:val="23"/>
        </w:rPr>
      </w:pPr>
    </w:p>
    <w:p w14:paraId="704B1635" w14:textId="77777777" w:rsidR="0008371D" w:rsidRDefault="0008371D" w:rsidP="0008371D">
      <w:pPr>
        <w:pStyle w:val="a7"/>
        <w:numPr>
          <w:ilvl w:val="0"/>
          <w:numId w:val="2"/>
        </w:numPr>
        <w:tabs>
          <w:tab w:val="left" w:pos="1641"/>
        </w:tabs>
        <w:ind w:hanging="361"/>
        <w:jc w:val="both"/>
        <w:rPr>
          <w:i/>
          <w:sz w:val="24"/>
        </w:rPr>
      </w:pPr>
      <w:r>
        <w:rPr>
          <w:i/>
          <w:sz w:val="24"/>
        </w:rPr>
        <w:t>Логистическая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регрессия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Logistic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regression</w:t>
      </w:r>
      <w:proofErr w:type="spellEnd"/>
      <w:r>
        <w:rPr>
          <w:i/>
          <w:sz w:val="24"/>
        </w:rPr>
        <w:t>)</w:t>
      </w:r>
    </w:p>
    <w:p w14:paraId="0B9FD0BD" w14:textId="77777777" w:rsidR="0008371D" w:rsidRDefault="0008371D" w:rsidP="0008371D">
      <w:pPr>
        <w:pStyle w:val="a3"/>
        <w:rPr>
          <w:i/>
        </w:rPr>
      </w:pPr>
    </w:p>
    <w:p w14:paraId="0D17A247" w14:textId="77777777" w:rsidR="0008371D" w:rsidRDefault="0008371D" w:rsidP="0008371D">
      <w:pPr>
        <w:pStyle w:val="a3"/>
        <w:ind w:left="920" w:right="123" w:firstLine="719"/>
        <w:jc w:val="both"/>
      </w:pPr>
      <w:r>
        <w:t>Классификатор использует регрессию для соответствия границ между классами.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регрессии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произвольной функцией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 xml:space="preserve">используется в качестве входных данных для сигмовидной функции. Функция </w:t>
      </w:r>
      <w:proofErr w:type="spellStart"/>
      <w:r>
        <w:t>сигмоида</w:t>
      </w:r>
      <w:proofErr w:type="spellEnd"/>
      <w:r>
        <w:rPr>
          <w:spacing w:val="1"/>
        </w:rPr>
        <w:t xml:space="preserve"> </w:t>
      </w:r>
      <w:r>
        <w:t>создает</w:t>
      </w:r>
      <w:r>
        <w:rPr>
          <w:spacing w:val="-1"/>
        </w:rPr>
        <w:t xml:space="preserve"> </w:t>
      </w:r>
      <w:r>
        <w:t>границу</w:t>
      </w:r>
      <w:r>
        <w:rPr>
          <w:spacing w:val="-8"/>
        </w:rPr>
        <w:t xml:space="preserve"> </w:t>
      </w:r>
      <w:r>
        <w:t>из линии</w:t>
      </w:r>
      <w:r>
        <w:rPr>
          <w:spacing w:val="-1"/>
        </w:rPr>
        <w:t xml:space="preserve"> </w:t>
      </w:r>
      <w:r>
        <w:t>регрессии, которая разделяет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класса.</w:t>
      </w:r>
    </w:p>
    <w:p w14:paraId="5EB9396F" w14:textId="77777777" w:rsidR="0008371D" w:rsidRDefault="0008371D" w:rsidP="0008371D">
      <w:pPr>
        <w:pStyle w:val="a7"/>
        <w:numPr>
          <w:ilvl w:val="0"/>
          <w:numId w:val="2"/>
        </w:numPr>
        <w:tabs>
          <w:tab w:val="left" w:pos="1641"/>
        </w:tabs>
        <w:spacing w:before="1"/>
        <w:ind w:hanging="361"/>
        <w:jc w:val="both"/>
        <w:rPr>
          <w:i/>
          <w:sz w:val="24"/>
        </w:rPr>
      </w:pPr>
      <w:r>
        <w:rPr>
          <w:i/>
          <w:sz w:val="24"/>
        </w:rPr>
        <w:t>Машина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опорных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векторов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(Support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vector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machine</w:t>
      </w:r>
      <w:proofErr w:type="spellEnd"/>
      <w:r>
        <w:rPr>
          <w:i/>
          <w:sz w:val="24"/>
        </w:rPr>
        <w:t>)</w:t>
      </w:r>
    </w:p>
    <w:p w14:paraId="02DD47A5" w14:textId="77777777" w:rsidR="0008371D" w:rsidRDefault="0008371D" w:rsidP="0008371D">
      <w:pPr>
        <w:pStyle w:val="a3"/>
        <w:rPr>
          <w:i/>
        </w:rPr>
      </w:pPr>
    </w:p>
    <w:p w14:paraId="7E124321" w14:textId="77777777" w:rsidR="0008371D" w:rsidRDefault="0008371D" w:rsidP="0008371D">
      <w:pPr>
        <w:pStyle w:val="a3"/>
        <w:ind w:left="920" w:right="120" w:firstLine="719"/>
        <w:jc w:val="both"/>
      </w:pPr>
      <w:r>
        <w:t>Машина опорных векторов (SVM) является мощным классификатором, который</w:t>
      </w:r>
      <w:r>
        <w:rPr>
          <w:spacing w:val="1"/>
        </w:rPr>
        <w:t xml:space="preserve"> </w:t>
      </w:r>
      <w:r>
        <w:t>признан хорошим выбором модели при подборе многомерных данных. Основная теория</w:t>
      </w:r>
      <w:r>
        <w:rPr>
          <w:spacing w:val="1"/>
        </w:rPr>
        <w:t xml:space="preserve"> </w:t>
      </w:r>
      <w:r>
        <w:t>подгонки разделительной линии в пространстве признаков заключается в максимизации</w:t>
      </w:r>
      <w:r>
        <w:rPr>
          <w:spacing w:val="1"/>
        </w:rPr>
        <w:t xml:space="preserve"> </w:t>
      </w:r>
      <w:r>
        <w:t>разрыва</w:t>
      </w:r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ближайшими точками к линии</w:t>
      </w:r>
      <w:r>
        <w:rPr>
          <w:spacing w:val="-3"/>
        </w:rPr>
        <w:t xml:space="preserve"> </w:t>
      </w:r>
      <w:r>
        <w:t>каждого класса.</w:t>
      </w:r>
    </w:p>
    <w:p w14:paraId="1DA6400E" w14:textId="77777777" w:rsidR="0008371D" w:rsidRDefault="0008371D" w:rsidP="0008371D">
      <w:pPr>
        <w:pStyle w:val="a7"/>
        <w:numPr>
          <w:ilvl w:val="0"/>
          <w:numId w:val="2"/>
        </w:numPr>
        <w:tabs>
          <w:tab w:val="left" w:pos="1641"/>
        </w:tabs>
        <w:ind w:hanging="361"/>
        <w:jc w:val="both"/>
        <w:rPr>
          <w:i/>
          <w:sz w:val="24"/>
        </w:rPr>
      </w:pPr>
      <w:r>
        <w:rPr>
          <w:i/>
          <w:sz w:val="24"/>
        </w:rPr>
        <w:t>Наивный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байесовский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классификатор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Multinomial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Naive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Bayes</w:t>
      </w:r>
      <w:proofErr w:type="spellEnd"/>
      <w:r>
        <w:rPr>
          <w:i/>
          <w:sz w:val="24"/>
        </w:rPr>
        <w:t>)</w:t>
      </w:r>
    </w:p>
    <w:p w14:paraId="0DF41542" w14:textId="77777777" w:rsidR="0008371D" w:rsidRDefault="0008371D" w:rsidP="0008371D">
      <w:pPr>
        <w:pStyle w:val="a3"/>
        <w:rPr>
          <w:i/>
        </w:rPr>
      </w:pPr>
    </w:p>
    <w:p w14:paraId="67E032FB" w14:textId="77777777" w:rsidR="0008371D" w:rsidRDefault="0008371D" w:rsidP="0008371D">
      <w:pPr>
        <w:pStyle w:val="a3"/>
        <w:ind w:left="920" w:right="118" w:firstLine="719"/>
        <w:jc w:val="both"/>
      </w:pPr>
      <w:r>
        <w:t>Байесовский</w:t>
      </w:r>
      <w:r>
        <w:rPr>
          <w:spacing w:val="1"/>
        </w:rPr>
        <w:t xml:space="preserve"> </w:t>
      </w:r>
      <w:r>
        <w:t>классификатор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байесовское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назначить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порог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вероятным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входных данных</w:t>
      </w:r>
      <w:r>
        <w:rPr>
          <w:spacing w:val="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положительный</w:t>
      </w:r>
      <w:r>
        <w:rPr>
          <w:spacing w:val="-2"/>
        </w:rPr>
        <w:t xml:space="preserve"> </w:t>
      </w:r>
      <w:r>
        <w:t>класс.</w:t>
      </w:r>
    </w:p>
    <w:p w14:paraId="1F10B541" w14:textId="77777777" w:rsidR="0008371D" w:rsidRDefault="0008371D" w:rsidP="0008371D">
      <w:pPr>
        <w:pStyle w:val="a7"/>
        <w:numPr>
          <w:ilvl w:val="0"/>
          <w:numId w:val="2"/>
        </w:numPr>
        <w:tabs>
          <w:tab w:val="left" w:pos="1641"/>
        </w:tabs>
        <w:spacing w:before="1"/>
        <w:ind w:hanging="361"/>
        <w:jc w:val="both"/>
        <w:rPr>
          <w:i/>
          <w:sz w:val="24"/>
        </w:rPr>
      </w:pPr>
      <w:r>
        <w:rPr>
          <w:i/>
          <w:sz w:val="24"/>
        </w:rPr>
        <w:t>Случайный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лес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Random</w:t>
      </w:r>
      <w:proofErr w:type="spellEnd"/>
      <w:r>
        <w:rPr>
          <w:i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forest</w:t>
      </w:r>
      <w:proofErr w:type="spellEnd"/>
      <w:r>
        <w:rPr>
          <w:i/>
          <w:sz w:val="24"/>
        </w:rPr>
        <w:t xml:space="preserve"> )</w:t>
      </w:r>
      <w:proofErr w:type="gramEnd"/>
    </w:p>
    <w:p w14:paraId="5F0651EF" w14:textId="77777777" w:rsidR="0008371D" w:rsidRDefault="0008371D" w:rsidP="0008371D">
      <w:pPr>
        <w:pStyle w:val="a3"/>
        <w:rPr>
          <w:i/>
        </w:rPr>
      </w:pPr>
    </w:p>
    <w:p w14:paraId="10821711" w14:textId="77777777" w:rsidR="0008371D" w:rsidRDefault="0008371D" w:rsidP="0008371D">
      <w:pPr>
        <w:pStyle w:val="a3"/>
        <w:ind w:left="920" w:right="117" w:firstLine="719"/>
        <w:jc w:val="both"/>
      </w:pPr>
      <w:r>
        <w:t>Чтобы описать классификатор случайных лесов, сначала необходимо определить</w:t>
      </w:r>
      <w:r>
        <w:rPr>
          <w:spacing w:val="1"/>
        </w:rPr>
        <w:t xml:space="preserve"> </w:t>
      </w:r>
      <w:r>
        <w:t xml:space="preserve">дерево решений. По сути, дерево решений </w:t>
      </w:r>
      <w:proofErr w:type="gramStart"/>
      <w:r>
        <w:t>- это</w:t>
      </w:r>
      <w:proofErr w:type="gramEnd"/>
      <w:r>
        <w:t xml:space="preserve"> серия вопросов «да / нет», задаваемых об</w:t>
      </w:r>
      <w:r>
        <w:rPr>
          <w:spacing w:val="1"/>
        </w:rPr>
        <w:t xml:space="preserve"> </w:t>
      </w:r>
      <w:r>
        <w:t>образце</w:t>
      </w:r>
      <w:r>
        <w:rPr>
          <w:spacing w:val="37"/>
        </w:rPr>
        <w:t xml:space="preserve"> </w:t>
      </w:r>
      <w:r>
        <w:t>данных.</w:t>
      </w:r>
      <w:r>
        <w:rPr>
          <w:spacing w:val="40"/>
        </w:rPr>
        <w:t xml:space="preserve"> </w:t>
      </w:r>
      <w:r>
        <w:t>Узлы</w:t>
      </w:r>
      <w:r>
        <w:rPr>
          <w:spacing w:val="36"/>
        </w:rPr>
        <w:t xml:space="preserve"> </w:t>
      </w:r>
      <w:r>
        <w:t>представляют</w:t>
      </w:r>
      <w:r>
        <w:rPr>
          <w:spacing w:val="39"/>
        </w:rPr>
        <w:t xml:space="preserve"> </w:t>
      </w:r>
      <w:r>
        <w:t>вопросы,</w:t>
      </w:r>
      <w:r>
        <w:rPr>
          <w:spacing w:val="38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t>края</w:t>
      </w:r>
      <w:r>
        <w:rPr>
          <w:spacing w:val="38"/>
        </w:rPr>
        <w:t xml:space="preserve"> </w:t>
      </w:r>
      <w:r>
        <w:t>представляют</w:t>
      </w:r>
      <w:r>
        <w:rPr>
          <w:spacing w:val="40"/>
        </w:rPr>
        <w:t xml:space="preserve"> </w:t>
      </w:r>
      <w:r>
        <w:t>ответы.</w:t>
      </w:r>
      <w:r>
        <w:rPr>
          <w:spacing w:val="38"/>
        </w:rPr>
        <w:t xml:space="preserve"> </w:t>
      </w:r>
      <w:r>
        <w:t>Случайный</w:t>
      </w:r>
    </w:p>
    <w:p w14:paraId="69BBA776" w14:textId="77777777" w:rsidR="0008371D" w:rsidRDefault="0008371D" w:rsidP="0008371D">
      <w:pPr>
        <w:spacing w:line="240" w:lineRule="auto"/>
        <w:jc w:val="both"/>
        <w:sectPr w:rsidR="0008371D">
          <w:pgSz w:w="12240" w:h="15840"/>
          <w:pgMar w:top="980" w:right="1320" w:bottom="280" w:left="520" w:header="722" w:footer="0" w:gutter="0"/>
          <w:cols w:space="720"/>
        </w:sectPr>
      </w:pPr>
    </w:p>
    <w:p w14:paraId="5F145439" w14:textId="77777777" w:rsidR="0008371D" w:rsidRDefault="0008371D" w:rsidP="0008371D">
      <w:pPr>
        <w:pStyle w:val="a3"/>
        <w:rPr>
          <w:sz w:val="20"/>
        </w:rPr>
      </w:pPr>
    </w:p>
    <w:p w14:paraId="29F0004D" w14:textId="77777777" w:rsidR="0008371D" w:rsidRDefault="0008371D" w:rsidP="0008371D">
      <w:pPr>
        <w:pStyle w:val="a3"/>
        <w:spacing w:before="214"/>
        <w:ind w:left="920"/>
      </w:pPr>
      <w:r>
        <w:t>лес</w:t>
      </w:r>
      <w:r>
        <w:rPr>
          <w:spacing w:val="32"/>
        </w:rPr>
        <w:t xml:space="preserve"> </w:t>
      </w:r>
      <w:r>
        <w:t>говорит</w:t>
      </w:r>
      <w:r>
        <w:rPr>
          <w:spacing w:val="35"/>
        </w:rPr>
        <w:t xml:space="preserve"> </w:t>
      </w:r>
      <w:r>
        <w:t>сам</w:t>
      </w:r>
      <w:r>
        <w:rPr>
          <w:spacing w:val="35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себя;</w:t>
      </w:r>
      <w:r>
        <w:rPr>
          <w:spacing w:val="34"/>
        </w:rPr>
        <w:t xml:space="preserve"> </w:t>
      </w:r>
      <w:r>
        <w:t>он</w:t>
      </w:r>
      <w:r>
        <w:rPr>
          <w:spacing w:val="35"/>
        </w:rPr>
        <w:t xml:space="preserve"> </w:t>
      </w:r>
      <w:r>
        <w:t>состоит</w:t>
      </w:r>
      <w:r>
        <w:rPr>
          <w:spacing w:val="35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нескольких</w:t>
      </w:r>
      <w:r>
        <w:rPr>
          <w:spacing w:val="36"/>
        </w:rPr>
        <w:t xml:space="preserve"> </w:t>
      </w:r>
      <w:r>
        <w:t>случайно</w:t>
      </w:r>
      <w:r>
        <w:rPr>
          <w:spacing w:val="33"/>
        </w:rPr>
        <w:t xml:space="preserve"> </w:t>
      </w:r>
      <w:r>
        <w:t>сгенерированных</w:t>
      </w:r>
      <w:r>
        <w:rPr>
          <w:spacing w:val="36"/>
        </w:rPr>
        <w:t xml:space="preserve"> </w:t>
      </w:r>
      <w:r>
        <w:t>деревьев</w:t>
      </w:r>
      <w:r>
        <w:rPr>
          <w:spacing w:val="-57"/>
        </w:rPr>
        <w:t xml:space="preserve"> </w:t>
      </w:r>
      <w:r>
        <w:t>решений.</w:t>
      </w:r>
      <w:r>
        <w:rPr>
          <w:spacing w:val="-3"/>
        </w:rPr>
        <w:t xml:space="preserve"> </w:t>
      </w:r>
      <w:r>
        <w:t>Модой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деревьев</w:t>
      </w:r>
      <w:r>
        <w:rPr>
          <w:spacing w:val="-3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вывод</w:t>
      </w:r>
      <w:r>
        <w:rPr>
          <w:spacing w:val="-3"/>
        </w:rPr>
        <w:t xml:space="preserve"> </w:t>
      </w:r>
      <w:r>
        <w:t>классификации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случайного</w:t>
      </w:r>
      <w:r>
        <w:rPr>
          <w:spacing w:val="-3"/>
        </w:rPr>
        <w:t xml:space="preserve"> </w:t>
      </w:r>
      <w:r>
        <w:t>леса.</w:t>
      </w:r>
    </w:p>
    <w:p w14:paraId="77484B88" w14:textId="77777777" w:rsidR="0008371D" w:rsidRDefault="0008371D" w:rsidP="0008371D">
      <w:pPr>
        <w:pStyle w:val="a7"/>
        <w:numPr>
          <w:ilvl w:val="0"/>
          <w:numId w:val="2"/>
        </w:numPr>
        <w:tabs>
          <w:tab w:val="left" w:pos="1641"/>
        </w:tabs>
        <w:ind w:hanging="361"/>
        <w:jc w:val="both"/>
        <w:rPr>
          <w:i/>
          <w:sz w:val="24"/>
        </w:rPr>
      </w:pPr>
      <w:proofErr w:type="spellStart"/>
      <w:r>
        <w:rPr>
          <w:i/>
          <w:sz w:val="24"/>
        </w:rPr>
        <w:t>AdaBoost</w:t>
      </w:r>
      <w:proofErr w:type="spellEnd"/>
    </w:p>
    <w:p w14:paraId="2B869E23" w14:textId="77777777" w:rsidR="0008371D" w:rsidRDefault="0008371D" w:rsidP="0008371D">
      <w:pPr>
        <w:pStyle w:val="a3"/>
        <w:rPr>
          <w:i/>
        </w:rPr>
      </w:pPr>
    </w:p>
    <w:p w14:paraId="666D76C2" w14:textId="77777777" w:rsidR="0008371D" w:rsidRDefault="0008371D" w:rsidP="0008371D">
      <w:pPr>
        <w:pStyle w:val="a3"/>
        <w:ind w:left="920" w:right="122" w:firstLine="719"/>
        <w:jc w:val="both"/>
      </w:pP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случайные</w:t>
      </w:r>
      <w:r>
        <w:rPr>
          <w:spacing w:val="1"/>
        </w:rPr>
        <w:t xml:space="preserve"> </w:t>
      </w:r>
      <w:r>
        <w:t>леса,</w:t>
      </w:r>
      <w:r>
        <w:rPr>
          <w:spacing w:val="1"/>
        </w:rPr>
        <w:t xml:space="preserve"> </w:t>
      </w:r>
      <w:r>
        <w:t>классификатор</w:t>
      </w:r>
      <w:r>
        <w:rPr>
          <w:spacing w:val="1"/>
        </w:rPr>
        <w:t xml:space="preserve"> </w:t>
      </w:r>
      <w:proofErr w:type="spellStart"/>
      <w:r>
        <w:t>AdaBoost</w:t>
      </w:r>
      <w:proofErr w:type="spellEnd"/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классификаторов.</w:t>
      </w:r>
      <w:r>
        <w:rPr>
          <w:spacing w:val="1"/>
        </w:rPr>
        <w:t xml:space="preserve"> </w:t>
      </w:r>
      <w:proofErr w:type="spellStart"/>
      <w:r>
        <w:t>AdaBoost</w:t>
      </w:r>
      <w:proofErr w:type="spellEnd"/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слабых</w:t>
      </w:r>
      <w:r>
        <w:rPr>
          <w:spacing w:val="1"/>
        </w:rPr>
        <w:t xml:space="preserve"> </w:t>
      </w:r>
      <w:r>
        <w:t>классификаторов, таких как деревья решений только высоты 1. Алгоритм начинается с</w:t>
      </w:r>
      <w:r>
        <w:rPr>
          <w:spacing w:val="1"/>
        </w:rPr>
        <w:t xml:space="preserve"> </w:t>
      </w:r>
      <w:r>
        <w:t>обучения модели на основе обучающих данных, а затем создания второй модели с целью</w:t>
      </w:r>
      <w:r>
        <w:rPr>
          <w:spacing w:val="1"/>
        </w:rPr>
        <w:t xml:space="preserve"> </w:t>
      </w:r>
      <w:r>
        <w:t>исправления ошибок из первой модели. Эта аддитивная процедура выполняется до тех</w:t>
      </w:r>
      <w:r>
        <w:rPr>
          <w:spacing w:val="1"/>
        </w:rPr>
        <w:t xml:space="preserve"> </w:t>
      </w:r>
      <w:r>
        <w:t>пор,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создано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достигнут</w:t>
      </w:r>
      <w:r>
        <w:rPr>
          <w:spacing w:val="-1"/>
        </w:rPr>
        <w:t xml:space="preserve"> </w:t>
      </w:r>
      <w:r>
        <w:t>идеальный прогноз.</w:t>
      </w:r>
    </w:p>
    <w:p w14:paraId="1071ECB6" w14:textId="77777777" w:rsidR="0008371D" w:rsidRDefault="0008371D" w:rsidP="0008371D">
      <w:pPr>
        <w:pStyle w:val="a7"/>
        <w:numPr>
          <w:ilvl w:val="0"/>
          <w:numId w:val="2"/>
        </w:numPr>
        <w:tabs>
          <w:tab w:val="left" w:pos="1641"/>
        </w:tabs>
        <w:spacing w:before="1"/>
        <w:ind w:hanging="361"/>
        <w:jc w:val="both"/>
        <w:rPr>
          <w:i/>
          <w:sz w:val="24"/>
        </w:rPr>
      </w:pPr>
      <w:r>
        <w:rPr>
          <w:i/>
          <w:sz w:val="24"/>
        </w:rPr>
        <w:t>Искусственная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нейронная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сеть</w:t>
      </w:r>
      <w:r>
        <w:rPr>
          <w:i/>
          <w:spacing w:val="12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Artificial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neural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network</w:t>
      </w:r>
      <w:proofErr w:type="spellEnd"/>
      <w:r>
        <w:rPr>
          <w:i/>
          <w:sz w:val="24"/>
        </w:rPr>
        <w:t>)</w:t>
      </w:r>
    </w:p>
    <w:p w14:paraId="7D92BBBC" w14:textId="77777777" w:rsidR="0008371D" w:rsidRDefault="0008371D" w:rsidP="0008371D">
      <w:pPr>
        <w:pStyle w:val="a3"/>
        <w:rPr>
          <w:i/>
        </w:rPr>
      </w:pPr>
    </w:p>
    <w:p w14:paraId="01390F4A" w14:textId="77777777" w:rsidR="0008371D" w:rsidRDefault="0008371D" w:rsidP="0008371D">
      <w:pPr>
        <w:pStyle w:val="a3"/>
        <w:ind w:left="920" w:right="115" w:firstLine="719"/>
        <w:jc w:val="both"/>
      </w:pPr>
      <w:r>
        <w:t>В последние годы популярность искусственных нейронных сетей (ANN) возросла</w:t>
      </w:r>
      <w:r>
        <w:rPr>
          <w:spacing w:val="1"/>
        </w:rPr>
        <w:t xml:space="preserve"> </w:t>
      </w:r>
      <w:r>
        <w:t>из-за увеличения объема доступных данных и вычислительной мощности, необходимой</w:t>
      </w:r>
      <w:r>
        <w:rPr>
          <w:spacing w:val="1"/>
        </w:rPr>
        <w:t xml:space="preserve"> </w:t>
      </w:r>
      <w:r>
        <w:t>для обучения этих сетей. Аргумент, почему этот метод более мощный, чем любой другой</w:t>
      </w:r>
      <w:r>
        <w:rPr>
          <w:spacing w:val="1"/>
        </w:rPr>
        <w:t xml:space="preserve"> </w:t>
      </w:r>
      <w:r>
        <w:t>классификатор</w:t>
      </w:r>
      <w:r>
        <w:rPr>
          <w:spacing w:val="1"/>
        </w:rPr>
        <w:t xml:space="preserve"> </w:t>
      </w:r>
      <w:r>
        <w:t>машинного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соответствовать даже самым</w:t>
      </w:r>
      <w:r>
        <w:rPr>
          <w:spacing w:val="1"/>
        </w:rPr>
        <w:t xml:space="preserve"> </w:t>
      </w:r>
      <w:r>
        <w:t>сложным</w:t>
      </w:r>
      <w:r>
        <w:rPr>
          <w:spacing w:val="-2"/>
        </w:rPr>
        <w:t xml:space="preserve"> </w:t>
      </w:r>
      <w:r>
        <w:t>данным.</w:t>
      </w:r>
    </w:p>
    <w:p w14:paraId="050C4442" w14:textId="77777777" w:rsidR="0008371D" w:rsidRDefault="0008371D" w:rsidP="0008371D">
      <w:pPr>
        <w:pStyle w:val="a7"/>
        <w:numPr>
          <w:ilvl w:val="0"/>
          <w:numId w:val="2"/>
        </w:numPr>
        <w:tabs>
          <w:tab w:val="left" w:pos="1641"/>
        </w:tabs>
        <w:spacing w:before="1"/>
        <w:ind w:hanging="361"/>
        <w:jc w:val="both"/>
        <w:rPr>
          <w:i/>
          <w:sz w:val="24"/>
        </w:rPr>
      </w:pPr>
      <w:proofErr w:type="spellStart"/>
      <w:r>
        <w:rPr>
          <w:i/>
          <w:sz w:val="24"/>
        </w:rPr>
        <w:t>Bag</w:t>
      </w:r>
      <w:proofErr w:type="spellEnd"/>
      <w:r>
        <w:rPr>
          <w:i/>
          <w:sz w:val="24"/>
        </w:rPr>
        <w:t>-of-</w:t>
      </w:r>
      <w:proofErr w:type="spellStart"/>
      <w:r>
        <w:rPr>
          <w:i/>
          <w:sz w:val="24"/>
        </w:rPr>
        <w:t>words</w:t>
      </w:r>
      <w:proofErr w:type="spellEnd"/>
    </w:p>
    <w:p w14:paraId="42A33832" w14:textId="77777777" w:rsidR="0008371D" w:rsidRDefault="0008371D" w:rsidP="0008371D">
      <w:pPr>
        <w:pStyle w:val="a3"/>
        <w:rPr>
          <w:i/>
        </w:rPr>
      </w:pPr>
    </w:p>
    <w:p w14:paraId="0AAFBF8D" w14:textId="77777777" w:rsidR="0008371D" w:rsidRDefault="0008371D" w:rsidP="0008371D">
      <w:pPr>
        <w:pStyle w:val="a3"/>
        <w:ind w:left="920" w:right="121" w:firstLine="719"/>
        <w:jc w:val="both"/>
      </w:pPr>
      <w:r>
        <w:t>Поскольку классификаторам машинного обучения всегда нужны числа в качестве</w:t>
      </w:r>
      <w:r>
        <w:rPr>
          <w:spacing w:val="1"/>
        </w:rPr>
        <w:t xml:space="preserve"> </w:t>
      </w:r>
      <w:r>
        <w:t>входных данных, необработанные текстовые данные не подходят для непосредственного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Популярный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вводом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мешком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преобразует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строку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вектор</w:t>
      </w:r>
      <w:r>
        <w:rPr>
          <w:spacing w:val="1"/>
        </w:rPr>
        <w:t xml:space="preserve"> </w:t>
      </w:r>
      <w:r>
        <w:t>количества</w:t>
      </w:r>
      <w:r>
        <w:rPr>
          <w:spacing w:val="32"/>
        </w:rPr>
        <w:t xml:space="preserve"> </w:t>
      </w:r>
      <w:r>
        <w:t>слов.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результате</w:t>
      </w:r>
      <w:r>
        <w:rPr>
          <w:spacing w:val="32"/>
        </w:rPr>
        <w:t xml:space="preserve"> </w:t>
      </w:r>
      <w:r>
        <w:t>преобразования</w:t>
      </w:r>
      <w:r>
        <w:rPr>
          <w:spacing w:val="33"/>
        </w:rPr>
        <w:t xml:space="preserve"> </w:t>
      </w:r>
      <w:r>
        <w:t>пакета</w:t>
      </w:r>
      <w:r>
        <w:rPr>
          <w:spacing w:val="32"/>
        </w:rPr>
        <w:t xml:space="preserve"> </w:t>
      </w:r>
      <w:r>
        <w:t>слов</w:t>
      </w:r>
      <w:r>
        <w:rPr>
          <w:spacing w:val="32"/>
        </w:rPr>
        <w:t xml:space="preserve"> </w:t>
      </w:r>
      <w:r>
        <w:t>каждое</w:t>
      </w:r>
      <w:r>
        <w:rPr>
          <w:spacing w:val="31"/>
        </w:rPr>
        <w:t xml:space="preserve"> </w:t>
      </w:r>
      <w:r>
        <w:t>уникальное</w:t>
      </w:r>
      <w:r>
        <w:rPr>
          <w:spacing w:val="31"/>
        </w:rPr>
        <w:t xml:space="preserve"> </w:t>
      </w:r>
      <w:r>
        <w:t>слово</w:t>
      </w:r>
      <w:r>
        <w:rPr>
          <w:spacing w:val="33"/>
        </w:rPr>
        <w:t xml:space="preserve"> </w:t>
      </w:r>
      <w:r>
        <w:t>во</w:t>
      </w:r>
    </w:p>
    <w:p w14:paraId="13542F3C" w14:textId="77777777" w:rsidR="0008371D" w:rsidRDefault="0008371D" w:rsidP="0008371D">
      <w:pPr>
        <w:spacing w:line="240" w:lineRule="auto"/>
        <w:jc w:val="both"/>
        <w:sectPr w:rsidR="0008371D">
          <w:pgSz w:w="12240" w:h="15840"/>
          <w:pgMar w:top="980" w:right="1320" w:bottom="280" w:left="520" w:header="722" w:footer="0" w:gutter="0"/>
          <w:cols w:space="720"/>
        </w:sectPr>
      </w:pPr>
    </w:p>
    <w:p w14:paraId="1FA4CE51" w14:textId="77777777" w:rsidR="0008371D" w:rsidRDefault="0008371D" w:rsidP="0008371D">
      <w:pPr>
        <w:pStyle w:val="a3"/>
        <w:rPr>
          <w:sz w:val="20"/>
        </w:rPr>
      </w:pPr>
    </w:p>
    <w:p w14:paraId="108BB1C6" w14:textId="77777777" w:rsidR="0008371D" w:rsidRDefault="0008371D" w:rsidP="0008371D">
      <w:pPr>
        <w:pStyle w:val="a3"/>
        <w:spacing w:before="214"/>
        <w:ind w:left="920" w:right="119"/>
        <w:jc w:val="both"/>
      </w:pPr>
      <w:r>
        <w:t>всем наборе данных представляется как его собственная особенность. Вектор объектов</w:t>
      </w:r>
      <w:r>
        <w:rPr>
          <w:spacing w:val="1"/>
        </w:rPr>
        <w:t xml:space="preserve"> </w:t>
      </w:r>
      <w:r>
        <w:t>точки данных просто равен нулю для каждого объекта, кроме объектов, представляющих</w:t>
      </w:r>
      <w:r>
        <w:rPr>
          <w:spacing w:val="1"/>
        </w:rPr>
        <w:t xml:space="preserve"> </w:t>
      </w:r>
      <w:r>
        <w:t>слова, которые существуют в строке. Значения этих функций равны количеству появлений</w:t>
      </w:r>
      <w:r>
        <w:rPr>
          <w:spacing w:val="-57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строке.</w:t>
      </w:r>
    </w:p>
    <w:p w14:paraId="5A2FC32F" w14:textId="77777777" w:rsidR="0008371D" w:rsidRPr="00E32D41" w:rsidRDefault="0008371D" w:rsidP="0008371D">
      <w:pPr>
        <w:pStyle w:val="a7"/>
        <w:numPr>
          <w:ilvl w:val="0"/>
          <w:numId w:val="2"/>
        </w:numPr>
        <w:tabs>
          <w:tab w:val="left" w:pos="1641"/>
        </w:tabs>
        <w:ind w:hanging="361"/>
        <w:jc w:val="both"/>
        <w:rPr>
          <w:i/>
          <w:sz w:val="24"/>
          <w:lang w:val="en-US"/>
        </w:rPr>
      </w:pPr>
      <w:r>
        <w:rPr>
          <w:i/>
          <w:sz w:val="24"/>
        </w:rPr>
        <w:t>Метод</w:t>
      </w:r>
      <w:r w:rsidRPr="00E32D41">
        <w:rPr>
          <w:i/>
          <w:spacing w:val="-2"/>
          <w:sz w:val="24"/>
          <w:lang w:val="en-US"/>
        </w:rPr>
        <w:t xml:space="preserve"> </w:t>
      </w:r>
      <w:r>
        <w:rPr>
          <w:i/>
          <w:sz w:val="24"/>
        </w:rPr>
        <w:t>главных</w:t>
      </w:r>
      <w:r w:rsidRPr="00E32D41">
        <w:rPr>
          <w:i/>
          <w:spacing w:val="-2"/>
          <w:sz w:val="24"/>
          <w:lang w:val="en-US"/>
        </w:rPr>
        <w:t xml:space="preserve"> </w:t>
      </w:r>
      <w:r>
        <w:rPr>
          <w:i/>
          <w:sz w:val="24"/>
        </w:rPr>
        <w:t>компонент</w:t>
      </w:r>
      <w:r w:rsidRPr="00E32D41">
        <w:rPr>
          <w:i/>
          <w:spacing w:val="-2"/>
          <w:sz w:val="24"/>
          <w:lang w:val="en-US"/>
        </w:rPr>
        <w:t xml:space="preserve"> </w:t>
      </w:r>
      <w:r w:rsidRPr="00E32D41">
        <w:rPr>
          <w:sz w:val="24"/>
          <w:lang w:val="en-US"/>
        </w:rPr>
        <w:t>(</w:t>
      </w:r>
      <w:r w:rsidRPr="00E32D41">
        <w:rPr>
          <w:i/>
          <w:sz w:val="24"/>
          <w:lang w:val="en-US"/>
        </w:rPr>
        <w:t>Principle</w:t>
      </w:r>
      <w:r w:rsidRPr="00E32D41">
        <w:rPr>
          <w:i/>
          <w:spacing w:val="-1"/>
          <w:sz w:val="24"/>
          <w:lang w:val="en-US"/>
        </w:rPr>
        <w:t xml:space="preserve"> </w:t>
      </w:r>
      <w:r w:rsidRPr="00E32D41">
        <w:rPr>
          <w:i/>
          <w:sz w:val="24"/>
          <w:lang w:val="en-US"/>
        </w:rPr>
        <w:t>component</w:t>
      </w:r>
      <w:r w:rsidRPr="00E32D41">
        <w:rPr>
          <w:i/>
          <w:spacing w:val="-2"/>
          <w:sz w:val="24"/>
          <w:lang w:val="en-US"/>
        </w:rPr>
        <w:t xml:space="preserve"> </w:t>
      </w:r>
      <w:r w:rsidRPr="00E32D41">
        <w:rPr>
          <w:i/>
          <w:sz w:val="24"/>
          <w:lang w:val="en-US"/>
        </w:rPr>
        <w:t>analysis)</w:t>
      </w:r>
    </w:p>
    <w:p w14:paraId="755FBC23" w14:textId="77777777" w:rsidR="0008371D" w:rsidRPr="00E32D41" w:rsidRDefault="0008371D" w:rsidP="0008371D">
      <w:pPr>
        <w:pStyle w:val="a3"/>
        <w:rPr>
          <w:i/>
          <w:lang w:val="en-US"/>
        </w:rPr>
      </w:pPr>
    </w:p>
    <w:p w14:paraId="74C1714A" w14:textId="77777777" w:rsidR="0008371D" w:rsidRDefault="0008371D" w:rsidP="0008371D">
      <w:pPr>
        <w:pStyle w:val="a3"/>
        <w:ind w:left="920" w:right="121" w:firstLine="719"/>
        <w:jc w:val="both"/>
      </w:pPr>
      <w:r>
        <w:t>Принцип</w:t>
      </w:r>
      <w:r>
        <w:rPr>
          <w:spacing w:val="1"/>
        </w:rPr>
        <w:t xml:space="preserve"> </w:t>
      </w:r>
      <w:r>
        <w:t>компонентного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(PCA)</w:t>
      </w:r>
      <w:r>
        <w:rPr>
          <w:spacing w:val="1"/>
        </w:rPr>
        <w:t xml:space="preserve"> </w:t>
      </w:r>
      <w:r>
        <w:t>попадает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категорию</w:t>
      </w:r>
      <w:r>
        <w:rPr>
          <w:spacing w:val="6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обучения без учителя. Это метод уменьшения размерности, который проецирует набор</w:t>
      </w:r>
      <w:r>
        <w:rPr>
          <w:spacing w:val="1"/>
        </w:rPr>
        <w:t xml:space="preserve"> </w:t>
      </w:r>
      <w:r>
        <w:t>данных из исходного пространства объектов в новое сокращенное пространство объектов.</w:t>
      </w:r>
      <w:r>
        <w:rPr>
          <w:spacing w:val="-57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линейные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оригинальных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максимальное</w:t>
      </w:r>
      <w:r>
        <w:rPr>
          <w:spacing w:val="-1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дисперсии.</w:t>
      </w:r>
    </w:p>
    <w:p w14:paraId="3C241759" w14:textId="77777777" w:rsidR="0008371D" w:rsidRDefault="0008371D" w:rsidP="0008371D">
      <w:pPr>
        <w:pStyle w:val="a7"/>
        <w:numPr>
          <w:ilvl w:val="0"/>
          <w:numId w:val="2"/>
        </w:numPr>
        <w:tabs>
          <w:tab w:val="left" w:pos="1641"/>
        </w:tabs>
        <w:spacing w:before="1"/>
        <w:ind w:hanging="361"/>
        <w:jc w:val="both"/>
        <w:rPr>
          <w:i/>
          <w:sz w:val="24"/>
        </w:rPr>
      </w:pPr>
      <w:proofErr w:type="spellStart"/>
      <w:r>
        <w:rPr>
          <w:i/>
          <w:sz w:val="24"/>
        </w:rPr>
        <w:t>Decision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Trees</w:t>
      </w:r>
      <w:proofErr w:type="spellEnd"/>
    </w:p>
    <w:p w14:paraId="4FA087B9" w14:textId="77777777" w:rsidR="0008371D" w:rsidRDefault="0008371D" w:rsidP="0008371D">
      <w:pPr>
        <w:pStyle w:val="a3"/>
        <w:rPr>
          <w:i/>
        </w:rPr>
      </w:pPr>
    </w:p>
    <w:p w14:paraId="5C83AE9B" w14:textId="77777777" w:rsidR="0008371D" w:rsidRDefault="0008371D" w:rsidP="0008371D">
      <w:pPr>
        <w:pStyle w:val="a3"/>
        <w:ind w:left="920" w:right="121" w:firstLine="719"/>
        <w:jc w:val="both"/>
      </w:pPr>
      <w:r>
        <w:t>Древовидные модели, в которых целевая переменная может принимать дискретный</w:t>
      </w:r>
      <w:r>
        <w:rPr>
          <w:spacing w:val="-57"/>
        </w:rPr>
        <w:t xml:space="preserve"> </w:t>
      </w:r>
      <w:r>
        <w:t>набор значений, называются деревьями классификации; в этих древовидных структурах</w:t>
      </w:r>
      <w:r>
        <w:rPr>
          <w:spacing w:val="1"/>
        </w:rPr>
        <w:t xml:space="preserve"> </w:t>
      </w:r>
      <w:r>
        <w:t>листья представляют метки классов, а ветви представляют соединения функций, которые</w:t>
      </w:r>
      <w:r>
        <w:rPr>
          <w:spacing w:val="1"/>
        </w:rPr>
        <w:t xml:space="preserve"> </w:t>
      </w:r>
      <w:r>
        <w:t>ведут к этим меткам классов. Деревья решений, в которых целевая переменная может</w:t>
      </w:r>
      <w:r>
        <w:rPr>
          <w:spacing w:val="1"/>
        </w:rPr>
        <w:t xml:space="preserve"> </w:t>
      </w:r>
      <w:r>
        <w:t>принимать непрерывные значения (обычно действительные числа), называются деревьями</w:t>
      </w:r>
      <w:r>
        <w:rPr>
          <w:spacing w:val="-57"/>
        </w:rPr>
        <w:t xml:space="preserve"> </w:t>
      </w:r>
      <w:r>
        <w:t>регрессии.</w:t>
      </w:r>
    </w:p>
    <w:p w14:paraId="42CE4773" w14:textId="77777777" w:rsidR="0008371D" w:rsidRDefault="0008371D" w:rsidP="0008371D">
      <w:pPr>
        <w:pStyle w:val="1"/>
        <w:spacing w:before="6"/>
      </w:pPr>
      <w:r>
        <w:t>Анализ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прогнозирования</w:t>
      </w:r>
    </w:p>
    <w:p w14:paraId="7E97EA21" w14:textId="77777777" w:rsidR="0008371D" w:rsidRDefault="0008371D" w:rsidP="0008371D">
      <w:pPr>
        <w:pStyle w:val="a3"/>
        <w:spacing w:before="6"/>
        <w:rPr>
          <w:b/>
          <w:sz w:val="23"/>
        </w:rPr>
      </w:pPr>
    </w:p>
    <w:p w14:paraId="24FDEEA6" w14:textId="77777777" w:rsidR="0008371D" w:rsidRDefault="0008371D" w:rsidP="0008371D">
      <w:pPr>
        <w:pStyle w:val="a3"/>
        <w:ind w:left="920" w:right="122" w:firstLine="719"/>
        <w:jc w:val="both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хороших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категории:</w:t>
      </w:r>
      <w:r>
        <w:rPr>
          <w:spacing w:val="1"/>
        </w:rPr>
        <w:t xml:space="preserve"> </w:t>
      </w:r>
      <w:r>
        <w:t>легальный</w:t>
      </w:r>
      <w:r>
        <w:rPr>
          <w:spacing w:val="-1"/>
        </w:rPr>
        <w:t xml:space="preserve"> </w:t>
      </w:r>
      <w:r>
        <w:t>ввод, XSS-атаки, SQL-инъекции</w:t>
      </w:r>
      <w:r>
        <w:rPr>
          <w:spacing w:val="-3"/>
        </w:rPr>
        <w:t xml:space="preserve"> </w:t>
      </w:r>
      <w:r>
        <w:t xml:space="preserve">и </w:t>
      </w:r>
      <w:proofErr w:type="spellStart"/>
      <w:r>
        <w:t>DDoS</w:t>
      </w:r>
      <w:proofErr w:type="spellEnd"/>
      <w:r>
        <w:t xml:space="preserve"> атак.</w:t>
      </w:r>
    </w:p>
    <w:p w14:paraId="3CB9171E" w14:textId="77777777" w:rsidR="0008371D" w:rsidRDefault="0008371D" w:rsidP="0008371D">
      <w:pPr>
        <w:spacing w:line="240" w:lineRule="auto"/>
        <w:jc w:val="both"/>
        <w:sectPr w:rsidR="0008371D">
          <w:pgSz w:w="12240" w:h="15840"/>
          <w:pgMar w:top="980" w:right="1320" w:bottom="280" w:left="520" w:header="722" w:footer="0" w:gutter="0"/>
          <w:cols w:space="720"/>
        </w:sectPr>
      </w:pPr>
    </w:p>
    <w:p w14:paraId="23B8B84F" w14:textId="77777777" w:rsidR="0008371D" w:rsidRDefault="0008371D" w:rsidP="0008371D">
      <w:pPr>
        <w:pStyle w:val="a3"/>
        <w:rPr>
          <w:sz w:val="20"/>
        </w:rPr>
      </w:pPr>
    </w:p>
    <w:p w14:paraId="00838373" w14:textId="77777777" w:rsidR="0008371D" w:rsidRDefault="0008371D" w:rsidP="0008371D">
      <w:pPr>
        <w:spacing w:before="214" w:line="240" w:lineRule="auto"/>
        <w:ind w:left="1640"/>
        <w:jc w:val="both"/>
        <w:rPr>
          <w:i/>
          <w:sz w:val="24"/>
        </w:rPr>
      </w:pPr>
      <w:r>
        <w:rPr>
          <w:i/>
          <w:sz w:val="24"/>
        </w:rPr>
        <w:t>Очистка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данных</w:t>
      </w:r>
    </w:p>
    <w:p w14:paraId="50567099" w14:textId="77777777" w:rsidR="0008371D" w:rsidRDefault="0008371D" w:rsidP="0008371D">
      <w:pPr>
        <w:pStyle w:val="a3"/>
        <w:rPr>
          <w:i/>
        </w:rPr>
      </w:pPr>
    </w:p>
    <w:p w14:paraId="1F2A82AA" w14:textId="77777777" w:rsidR="0008371D" w:rsidRDefault="0008371D" w:rsidP="0008371D">
      <w:pPr>
        <w:pStyle w:val="a3"/>
        <w:ind w:left="920" w:right="113" w:firstLine="719"/>
        <w:jc w:val="both"/>
      </w:pPr>
      <w:r>
        <w:t>После фазы обработки данных следующим этапом является очистка набор данных.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дубликатов.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скрипт</w:t>
      </w:r>
      <w:r>
        <w:rPr>
          <w:spacing w:val="1"/>
        </w:rPr>
        <w:t xml:space="preserve"> </w:t>
      </w:r>
      <w:r>
        <w:t>Python,</w:t>
      </w:r>
      <w:r>
        <w:rPr>
          <w:spacing w:val="1"/>
        </w:rPr>
        <w:t xml:space="preserve"> </w:t>
      </w:r>
      <w:r>
        <w:t>удаляющий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дубликаты,</w:t>
      </w:r>
      <w:r>
        <w:rPr>
          <w:spacing w:val="1"/>
        </w:rPr>
        <w:t xml:space="preserve"> </w:t>
      </w:r>
      <w:r>
        <w:t>входные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короткими</w:t>
      </w:r>
      <w:r>
        <w:rPr>
          <w:spacing w:val="1"/>
        </w:rPr>
        <w:t xml:space="preserve"> </w:t>
      </w:r>
      <w:r>
        <w:t>(и,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вызывали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атаки),</w:t>
      </w:r>
      <w:r>
        <w:rPr>
          <w:spacing w:val="1"/>
        </w:rPr>
        <w:t xml:space="preserve"> </w:t>
      </w:r>
      <w:r>
        <w:t>пустые</w:t>
      </w:r>
      <w:r>
        <w:rPr>
          <w:spacing w:val="-2"/>
        </w:rPr>
        <w:t xml:space="preserve"> </w:t>
      </w:r>
      <w:r>
        <w:t>точки данных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нулевые</w:t>
      </w:r>
      <w:r>
        <w:rPr>
          <w:spacing w:val="-1"/>
        </w:rPr>
        <w:t xml:space="preserve"> </w:t>
      </w:r>
      <w:r>
        <w:t>данные</w:t>
      </w:r>
    </w:p>
    <w:p w14:paraId="3CE373F9" w14:textId="77777777" w:rsidR="0008371D" w:rsidRDefault="0008371D" w:rsidP="0008371D">
      <w:pPr>
        <w:spacing w:line="240" w:lineRule="auto"/>
        <w:ind w:left="1640" w:right="5634"/>
        <w:jc w:val="both"/>
        <w:rPr>
          <w:i/>
          <w:sz w:val="24"/>
        </w:rPr>
      </w:pPr>
      <w:r>
        <w:rPr>
          <w:i/>
          <w:sz w:val="24"/>
        </w:rPr>
        <w:t>Выявление данных DDoS атак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Рисунок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</w:p>
    <w:p w14:paraId="7CE4E47B" w14:textId="77777777" w:rsidR="0008371D" w:rsidRDefault="0008371D" w:rsidP="0008371D">
      <w:pPr>
        <w:pStyle w:val="a3"/>
        <w:spacing w:before="9"/>
        <w:rPr>
          <w:i/>
          <w:sz w:val="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4F549D1" wp14:editId="311DD362">
            <wp:simplePos x="0" y="0"/>
            <wp:positionH relativeFrom="page">
              <wp:posOffset>1462928</wp:posOffset>
            </wp:positionH>
            <wp:positionV relativeFrom="paragraph">
              <wp:posOffset>96693</wp:posOffset>
            </wp:positionV>
            <wp:extent cx="4406845" cy="3551682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6845" cy="3551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1E3865" w14:textId="77777777" w:rsidR="0008371D" w:rsidRDefault="0008371D" w:rsidP="0008371D">
      <w:pPr>
        <w:spacing w:line="240" w:lineRule="auto"/>
        <w:rPr>
          <w:sz w:val="9"/>
        </w:rPr>
        <w:sectPr w:rsidR="0008371D">
          <w:pgSz w:w="12240" w:h="15840"/>
          <w:pgMar w:top="980" w:right="1320" w:bottom="280" w:left="520" w:header="722" w:footer="0" w:gutter="0"/>
          <w:cols w:space="720"/>
        </w:sectPr>
      </w:pPr>
    </w:p>
    <w:p w14:paraId="46666251" w14:textId="77777777" w:rsidR="0008371D" w:rsidRDefault="0008371D" w:rsidP="0008371D">
      <w:pPr>
        <w:pStyle w:val="a3"/>
        <w:rPr>
          <w:i/>
          <w:sz w:val="20"/>
        </w:rPr>
      </w:pPr>
    </w:p>
    <w:p w14:paraId="60D69F5B" w14:textId="77777777" w:rsidR="0008371D" w:rsidRDefault="0008371D" w:rsidP="0008371D">
      <w:pPr>
        <w:spacing w:before="214" w:after="8" w:line="240" w:lineRule="auto"/>
        <w:ind w:left="1640" w:right="4874"/>
        <w:jc w:val="both"/>
        <w:rPr>
          <w:i/>
          <w:sz w:val="24"/>
        </w:rPr>
      </w:pPr>
      <w:r>
        <w:rPr>
          <w:i/>
          <w:sz w:val="24"/>
        </w:rPr>
        <w:t>Выявление XSS-атак и SQL-инъекции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Рисунок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</w:p>
    <w:p w14:paraId="24AC4F69" w14:textId="77777777" w:rsidR="0008371D" w:rsidRDefault="0008371D" w:rsidP="0008371D">
      <w:pPr>
        <w:pStyle w:val="a3"/>
        <w:ind w:left="1640"/>
        <w:rPr>
          <w:sz w:val="20"/>
        </w:rPr>
      </w:pPr>
      <w:r>
        <w:rPr>
          <w:noProof/>
          <w:sz w:val="20"/>
        </w:rPr>
        <w:drawing>
          <wp:inline distT="0" distB="0" distL="0" distR="0" wp14:anchorId="60432520" wp14:editId="0AF42441">
            <wp:extent cx="3808518" cy="2538983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518" cy="253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F3176" w14:textId="77777777" w:rsidR="0008371D" w:rsidRDefault="0008371D" w:rsidP="0008371D">
      <w:pPr>
        <w:pStyle w:val="a3"/>
        <w:spacing w:before="1"/>
        <w:rPr>
          <w:i/>
          <w:sz w:val="33"/>
        </w:rPr>
      </w:pPr>
    </w:p>
    <w:p w14:paraId="21C925D4" w14:textId="77777777" w:rsidR="0008371D" w:rsidRDefault="0008371D" w:rsidP="0008371D">
      <w:pPr>
        <w:spacing w:line="240" w:lineRule="auto"/>
        <w:ind w:left="1640"/>
        <w:jc w:val="both"/>
        <w:rPr>
          <w:i/>
          <w:sz w:val="24"/>
        </w:rPr>
      </w:pPr>
      <w:r>
        <w:rPr>
          <w:i/>
          <w:sz w:val="24"/>
        </w:rPr>
        <w:t>Рисунок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</w:t>
      </w:r>
    </w:p>
    <w:p w14:paraId="3CBD0511" w14:textId="77777777" w:rsidR="0008371D" w:rsidRDefault="0008371D" w:rsidP="0008371D">
      <w:pPr>
        <w:pStyle w:val="a3"/>
        <w:spacing w:before="9"/>
        <w:rPr>
          <w:i/>
          <w:sz w:val="27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31F8D1B" wp14:editId="7C752730">
            <wp:simplePos x="0" y="0"/>
            <wp:positionH relativeFrom="page">
              <wp:posOffset>1371600</wp:posOffset>
            </wp:positionH>
            <wp:positionV relativeFrom="paragraph">
              <wp:posOffset>228048</wp:posOffset>
            </wp:positionV>
            <wp:extent cx="4212666" cy="1650206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666" cy="1650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8345B" w14:textId="77777777" w:rsidR="0008371D" w:rsidRDefault="0008371D" w:rsidP="0008371D">
      <w:pPr>
        <w:pStyle w:val="a3"/>
        <w:rPr>
          <w:i/>
          <w:sz w:val="26"/>
        </w:rPr>
      </w:pPr>
    </w:p>
    <w:p w14:paraId="307D5AAE" w14:textId="77777777" w:rsidR="0008371D" w:rsidRDefault="0008371D" w:rsidP="0008371D">
      <w:pPr>
        <w:pStyle w:val="a3"/>
        <w:rPr>
          <w:i/>
          <w:sz w:val="26"/>
        </w:rPr>
      </w:pPr>
    </w:p>
    <w:p w14:paraId="540C93F6" w14:textId="77777777" w:rsidR="0008371D" w:rsidRDefault="0008371D" w:rsidP="0008371D">
      <w:pPr>
        <w:pStyle w:val="a3"/>
        <w:spacing w:before="191"/>
        <w:ind w:left="920" w:right="120" w:firstLine="719"/>
        <w:jc w:val="both"/>
      </w:pPr>
      <w:r>
        <w:t>Для преобразования входных данных в числовые объекты использовались два типа</w:t>
      </w:r>
      <w:r>
        <w:rPr>
          <w:spacing w:val="1"/>
        </w:rPr>
        <w:t xml:space="preserve"> </w:t>
      </w:r>
      <w:r>
        <w:t>методов.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пакетом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57"/>
        </w:rPr>
        <w:t xml:space="preserve"> </w:t>
      </w:r>
      <w:r>
        <w:t>пользовательских</w:t>
      </w:r>
      <w:r>
        <w:rPr>
          <w:spacing w:val="1"/>
        </w:rPr>
        <w:t xml:space="preserve"> </w:t>
      </w:r>
      <w:r>
        <w:t>функций,</w:t>
      </w:r>
      <w:r>
        <w:rPr>
          <w:spacing w:val="-4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длин</w:t>
      </w:r>
      <w:r>
        <w:rPr>
          <w:b/>
        </w:rPr>
        <w:t>а</w:t>
      </w:r>
      <w:r>
        <w:rPr>
          <w:b/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байтовое</w:t>
      </w:r>
      <w:r>
        <w:rPr>
          <w:spacing w:val="-2"/>
        </w:rPr>
        <w:t xml:space="preserve"> </w:t>
      </w:r>
      <w:r>
        <w:t>распределение</w:t>
      </w:r>
      <w:r>
        <w:rPr>
          <w:spacing w:val="-1"/>
        </w:rPr>
        <w:t xml:space="preserve"> </w:t>
      </w:r>
      <w:r>
        <w:t>данных.</w:t>
      </w:r>
    </w:p>
    <w:p w14:paraId="01951A8A" w14:textId="77777777" w:rsidR="0008371D" w:rsidRDefault="0008371D" w:rsidP="0008371D">
      <w:pPr>
        <w:spacing w:before="1" w:line="240" w:lineRule="auto"/>
        <w:ind w:left="1640"/>
        <w:jc w:val="both"/>
        <w:rPr>
          <w:i/>
          <w:sz w:val="24"/>
        </w:rPr>
      </w:pPr>
      <w:r>
        <w:rPr>
          <w:i/>
          <w:sz w:val="24"/>
        </w:rPr>
        <w:t>Набор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пространством</w:t>
      </w:r>
    </w:p>
    <w:p w14:paraId="5027CF43" w14:textId="77777777" w:rsidR="0008371D" w:rsidRDefault="0008371D" w:rsidP="0008371D">
      <w:pPr>
        <w:pStyle w:val="a3"/>
        <w:rPr>
          <w:i/>
        </w:rPr>
      </w:pPr>
    </w:p>
    <w:p w14:paraId="224720D9" w14:textId="77777777" w:rsidR="0008371D" w:rsidRDefault="0008371D" w:rsidP="0008371D">
      <w:pPr>
        <w:pStyle w:val="a3"/>
        <w:ind w:left="920" w:right="120" w:firstLine="719"/>
        <w:jc w:val="both"/>
      </w:pPr>
      <w:r>
        <w:t>N-граммовый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выборок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«слова»</w:t>
      </w:r>
      <w:r>
        <w:rPr>
          <w:spacing w:val="-6"/>
        </w:rPr>
        <w:t xml:space="preserve"> </w:t>
      </w:r>
      <w:r>
        <w:t>размером</w:t>
      </w:r>
      <w:r>
        <w:rPr>
          <w:spacing w:val="-1"/>
        </w:rPr>
        <w:t xml:space="preserve"> </w:t>
      </w:r>
      <w:r>
        <w:t>N.</w:t>
      </w:r>
    </w:p>
    <w:p w14:paraId="1DC3EC2B" w14:textId="77777777" w:rsidR="0008371D" w:rsidRDefault="0008371D" w:rsidP="0008371D">
      <w:pPr>
        <w:spacing w:line="240" w:lineRule="auto"/>
        <w:jc w:val="both"/>
        <w:sectPr w:rsidR="0008371D">
          <w:pgSz w:w="12240" w:h="15840"/>
          <w:pgMar w:top="980" w:right="1320" w:bottom="280" w:left="520" w:header="722" w:footer="0" w:gutter="0"/>
          <w:cols w:space="720"/>
        </w:sectPr>
      </w:pPr>
    </w:p>
    <w:p w14:paraId="0047DE1B" w14:textId="77777777" w:rsidR="0008371D" w:rsidRDefault="0008371D" w:rsidP="0008371D">
      <w:pPr>
        <w:pStyle w:val="a3"/>
        <w:rPr>
          <w:sz w:val="20"/>
        </w:rPr>
      </w:pPr>
    </w:p>
    <w:p w14:paraId="602052ED" w14:textId="77777777" w:rsidR="0008371D" w:rsidRDefault="0008371D" w:rsidP="0008371D">
      <w:pPr>
        <w:pStyle w:val="a3"/>
        <w:rPr>
          <w:sz w:val="20"/>
        </w:rPr>
      </w:pPr>
    </w:p>
    <w:p w14:paraId="531A32E0" w14:textId="77777777" w:rsidR="0008371D" w:rsidRDefault="0008371D" w:rsidP="0008371D">
      <w:pPr>
        <w:pStyle w:val="a3"/>
        <w:rPr>
          <w:sz w:val="20"/>
        </w:rPr>
      </w:pPr>
    </w:p>
    <w:p w14:paraId="2F1EAF5E" w14:textId="77777777" w:rsidR="0008371D" w:rsidRDefault="0008371D" w:rsidP="0008371D">
      <w:pPr>
        <w:pStyle w:val="a3"/>
        <w:spacing w:before="9"/>
        <w:rPr>
          <w:sz w:val="18"/>
        </w:rPr>
      </w:pPr>
    </w:p>
    <w:p w14:paraId="473A6384" w14:textId="77777777" w:rsidR="0008371D" w:rsidRDefault="0008371D" w:rsidP="0008371D">
      <w:pPr>
        <w:pStyle w:val="a3"/>
        <w:spacing w:before="90"/>
        <w:ind w:left="920" w:firstLine="719"/>
      </w:pPr>
      <w:r>
        <w:t>Пример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строка</w:t>
      </w:r>
      <w:r>
        <w:rPr>
          <w:spacing w:val="5"/>
        </w:rPr>
        <w:t xml:space="preserve"> </w:t>
      </w:r>
      <w:r>
        <w:t>«&lt;</w:t>
      </w:r>
      <w:proofErr w:type="spellStart"/>
      <w:r>
        <w:t>script</w:t>
      </w:r>
      <w:proofErr w:type="spellEnd"/>
      <w:r>
        <w:t>&gt;»</w:t>
      </w:r>
      <w:r>
        <w:rPr>
          <w:spacing w:val="55"/>
        </w:rPr>
        <w:t xml:space="preserve"> </w:t>
      </w:r>
      <w:r>
        <w:t>будет</w:t>
      </w:r>
      <w:r>
        <w:rPr>
          <w:spacing w:val="4"/>
        </w:rPr>
        <w:t xml:space="preserve"> </w:t>
      </w:r>
      <w:r>
        <w:t>преобразована</w:t>
      </w:r>
      <w:r>
        <w:rPr>
          <w:spacing w:val="59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использовании</w:t>
      </w:r>
      <w:r>
        <w:rPr>
          <w:spacing w:val="2"/>
        </w:rPr>
        <w:t xml:space="preserve"> </w:t>
      </w:r>
      <w:r>
        <w:t>1-</w:t>
      </w:r>
      <w:r>
        <w:rPr>
          <w:spacing w:val="-57"/>
        </w:rPr>
        <w:t xml:space="preserve"> </w:t>
      </w:r>
      <w:r>
        <w:t>грамма,</w:t>
      </w:r>
      <w:r>
        <w:rPr>
          <w:spacing w:val="-1"/>
        </w:rPr>
        <w:t xml:space="preserve"> </w:t>
      </w:r>
      <w:r>
        <w:t>2-грамма</w:t>
      </w:r>
      <w:r>
        <w:rPr>
          <w:spacing w:val="-1"/>
        </w:rPr>
        <w:t xml:space="preserve"> </w:t>
      </w:r>
      <w:r>
        <w:t>и 3-грамма.</w:t>
      </w:r>
    </w:p>
    <w:p w14:paraId="2608ABE7" w14:textId="77777777" w:rsidR="0008371D" w:rsidRDefault="0008371D" w:rsidP="0008371D">
      <w:pPr>
        <w:spacing w:line="240" w:lineRule="auto"/>
        <w:ind w:left="1640"/>
        <w:rPr>
          <w:i/>
          <w:sz w:val="24"/>
        </w:rPr>
      </w:pPr>
      <w:r>
        <w:rPr>
          <w:i/>
          <w:sz w:val="24"/>
        </w:rPr>
        <w:t>Пользовательское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пространство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функций</w:t>
      </w:r>
    </w:p>
    <w:p w14:paraId="35B77471" w14:textId="77777777" w:rsidR="0008371D" w:rsidRDefault="0008371D" w:rsidP="0008371D">
      <w:pPr>
        <w:pStyle w:val="a3"/>
        <w:rPr>
          <w:i/>
        </w:rPr>
      </w:pPr>
    </w:p>
    <w:p w14:paraId="59FADD61" w14:textId="77777777" w:rsidR="0008371D" w:rsidRDefault="0008371D" w:rsidP="0008371D">
      <w:pPr>
        <w:pStyle w:val="a3"/>
        <w:tabs>
          <w:tab w:val="left" w:pos="2568"/>
          <w:tab w:val="left" w:pos="4180"/>
          <w:tab w:val="left" w:pos="6256"/>
          <w:tab w:val="left" w:pos="7082"/>
          <w:tab w:val="left" w:pos="8255"/>
          <w:tab w:val="left" w:pos="10178"/>
        </w:tabs>
        <w:ind w:left="1640"/>
      </w:pPr>
      <w:r>
        <w:t>Перед</w:t>
      </w:r>
      <w:r>
        <w:tab/>
        <w:t>тренировкой</w:t>
      </w:r>
      <w:r>
        <w:tab/>
        <w:t>классификаторов</w:t>
      </w:r>
      <w:r>
        <w:tab/>
        <w:t>было</w:t>
      </w:r>
      <w:r>
        <w:tab/>
        <w:t>выбрано</w:t>
      </w:r>
      <w:r>
        <w:tab/>
        <w:t>характеристики</w:t>
      </w:r>
      <w:r>
        <w:tab/>
        <w:t>с</w:t>
      </w:r>
    </w:p>
    <w:p w14:paraId="080BB346" w14:textId="77777777" w:rsidR="0008371D" w:rsidRDefault="0008371D" w:rsidP="0008371D">
      <w:pPr>
        <w:pStyle w:val="a3"/>
        <w:spacing w:before="6"/>
        <w:rPr>
          <w:sz w:val="23"/>
        </w:rPr>
      </w:pPr>
    </w:p>
    <w:p w14:paraId="43E94086" w14:textId="77777777" w:rsidR="0008371D" w:rsidRDefault="0008371D" w:rsidP="0008371D">
      <w:pPr>
        <w:pStyle w:val="a3"/>
        <w:spacing w:after="8"/>
        <w:ind w:left="920"/>
      </w:pPr>
      <w:r>
        <w:t>использованием</w:t>
      </w:r>
      <w:r>
        <w:rPr>
          <w:spacing w:val="4"/>
        </w:rPr>
        <w:t xml:space="preserve"> </w:t>
      </w:r>
      <w:r>
        <w:t>выбора</w:t>
      </w:r>
      <w:r>
        <w:rPr>
          <w:spacing w:val="5"/>
        </w:rPr>
        <w:t xml:space="preserve"> </w:t>
      </w:r>
      <w:r>
        <w:t>критерий</w:t>
      </w:r>
      <w:r>
        <w:rPr>
          <w:spacing w:val="6"/>
        </w:rPr>
        <w:t xml:space="preserve"> </w:t>
      </w:r>
      <w:r>
        <w:t>Хи-квадрат</w:t>
      </w:r>
      <w:r>
        <w:rPr>
          <w:spacing w:val="6"/>
        </w:rPr>
        <w:t xml:space="preserve"> </w:t>
      </w:r>
      <w:r>
        <w:rPr>
          <w:rFonts w:ascii="Cambria Math" w:eastAsia="Cambria Math" w:hAnsi="Cambria Math"/>
        </w:rPr>
        <w:t>𝑋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  <w:spacing w:val="32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9"/>
        </w:rPr>
        <w:t xml:space="preserve"> </w:t>
      </w:r>
      <w:r>
        <w:rPr>
          <w:rFonts w:ascii="Cambria Math" w:eastAsia="Cambria Math" w:hAnsi="Cambria Math"/>
          <w:position w:val="1"/>
        </w:rPr>
        <w:t>∑</w:t>
      </w:r>
      <w:r>
        <w:rPr>
          <w:rFonts w:ascii="Cambria Math" w:eastAsia="Cambria Math" w:hAnsi="Cambria Math"/>
          <w:spacing w:val="-8"/>
          <w:position w:val="1"/>
        </w:rPr>
        <w:t xml:space="preserve"> </w:t>
      </w:r>
      <w:r>
        <w:rPr>
          <w:rFonts w:ascii="Cambria Math" w:eastAsia="Cambria Math" w:hAnsi="Cambria Math"/>
          <w:position w:val="14"/>
          <w:sz w:val="17"/>
        </w:rPr>
        <w:t>(𝑂</w:t>
      </w:r>
      <w:r>
        <w:rPr>
          <w:rFonts w:ascii="Cambria Math" w:eastAsia="Cambria Math" w:hAnsi="Cambria Math"/>
          <w:position w:val="10"/>
          <w:sz w:val="14"/>
        </w:rPr>
        <w:t>𝑖</w:t>
      </w:r>
      <w:r>
        <w:rPr>
          <w:rFonts w:ascii="Cambria Math" w:eastAsia="Cambria Math" w:hAnsi="Cambria Math"/>
          <w:position w:val="14"/>
          <w:sz w:val="17"/>
        </w:rPr>
        <w:t>−𝐸</w:t>
      </w:r>
      <w:r>
        <w:rPr>
          <w:rFonts w:ascii="Cambria Math" w:eastAsia="Cambria Math" w:hAnsi="Cambria Math"/>
          <w:position w:val="10"/>
          <w:sz w:val="14"/>
        </w:rPr>
        <w:t>𝑖</w:t>
      </w:r>
      <w:r>
        <w:rPr>
          <w:rFonts w:ascii="Cambria Math" w:eastAsia="Cambria Math" w:hAnsi="Cambria Math"/>
          <w:position w:val="14"/>
          <w:sz w:val="17"/>
        </w:rPr>
        <w:t>)</w:t>
      </w:r>
      <w:r>
        <w:rPr>
          <w:rFonts w:ascii="Cambria Math" w:eastAsia="Cambria Math" w:hAnsi="Cambria Math"/>
          <w:position w:val="20"/>
          <w:sz w:val="14"/>
        </w:rPr>
        <w:t>2</w:t>
      </w:r>
      <w:r>
        <w:t>.</w:t>
      </w:r>
    </w:p>
    <w:p w14:paraId="665D2214" w14:textId="7FA57810" w:rsidR="0008371D" w:rsidRDefault="0008371D" w:rsidP="0008371D">
      <w:pPr>
        <w:pStyle w:val="a3"/>
        <w:ind w:left="6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684AB8" wp14:editId="50A90805">
                <wp:extent cx="445135" cy="10795"/>
                <wp:effectExtent l="2540" t="0" r="0" b="317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35" cy="10795"/>
                          <a:chOff x="0" y="0"/>
                          <a:chExt cx="701" cy="17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01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30BCC8" id="Группа 2" o:spid="_x0000_s1026" style="width:35.05pt;height:.85pt;mso-position-horizontal-relative:char;mso-position-vertical-relative:line" coordsize="70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">
                <v:rect id="Rectangle 3" o:spid="_x0000_s1027" style="position:absolute;width:701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1DF14B75" w14:textId="77777777" w:rsidR="0008371D" w:rsidRDefault="0008371D" w:rsidP="0008371D">
      <w:pPr>
        <w:tabs>
          <w:tab w:val="left" w:pos="3271"/>
        </w:tabs>
        <w:spacing w:line="240" w:lineRule="auto"/>
        <w:ind w:left="2354"/>
        <w:jc w:val="center"/>
        <w:rPr>
          <w:rFonts w:ascii="Cambria Math" w:eastAsia="Cambria Math"/>
          <w:sz w:val="14"/>
        </w:rPr>
      </w:pPr>
      <w:r>
        <w:rPr>
          <w:rFonts w:ascii="Cambria Math" w:eastAsia="Cambria Math"/>
          <w:w w:val="110"/>
          <w:sz w:val="17"/>
        </w:rPr>
        <w:t>𝑐</w:t>
      </w:r>
      <w:r>
        <w:rPr>
          <w:rFonts w:ascii="Cambria Math" w:eastAsia="Cambria Math"/>
          <w:w w:val="110"/>
          <w:sz w:val="17"/>
        </w:rPr>
        <w:tab/>
      </w:r>
      <w:r>
        <w:rPr>
          <w:rFonts w:ascii="Cambria Math" w:eastAsia="Cambria Math"/>
          <w:w w:val="110"/>
          <w:position w:val="-6"/>
          <w:sz w:val="17"/>
        </w:rPr>
        <w:t>𝐸</w:t>
      </w:r>
      <w:r>
        <w:rPr>
          <w:rFonts w:ascii="Cambria Math" w:eastAsia="Cambria Math"/>
          <w:w w:val="110"/>
          <w:position w:val="-10"/>
          <w:sz w:val="14"/>
        </w:rPr>
        <w:t>𝑖</w:t>
      </w:r>
    </w:p>
    <w:p w14:paraId="4CE89A73" w14:textId="77777777" w:rsidR="0008371D" w:rsidRDefault="0008371D" w:rsidP="0008371D">
      <w:pPr>
        <w:pStyle w:val="a3"/>
        <w:spacing w:before="6"/>
        <w:rPr>
          <w:rFonts w:ascii="Cambria Math"/>
          <w:sz w:val="14"/>
        </w:rPr>
      </w:pPr>
    </w:p>
    <w:p w14:paraId="127A0A8B" w14:textId="77777777" w:rsidR="0008371D" w:rsidRDefault="0008371D" w:rsidP="0008371D">
      <w:pPr>
        <w:pStyle w:val="a3"/>
        <w:spacing w:before="90"/>
        <w:ind w:left="920" w:right="114" w:firstLine="719"/>
        <w:jc w:val="both"/>
      </w:pPr>
      <w:r>
        <w:t>Критерий Хи-квадрат используется в статистике для проверки независимости двух</w:t>
      </w:r>
      <w:r>
        <w:rPr>
          <w:spacing w:val="1"/>
        </w:rPr>
        <w:t xml:space="preserve"> </w:t>
      </w:r>
      <w:r>
        <w:t xml:space="preserve">событий. Учитывая данные двух переменных, мы можем получить наблюдаемый счет </w:t>
      </w:r>
      <w:r>
        <w:rPr>
          <w:i/>
        </w:rPr>
        <w:t xml:space="preserve">O </w:t>
      </w:r>
      <w:r>
        <w:t>и</w:t>
      </w:r>
      <w:r>
        <w:rPr>
          <w:spacing w:val="1"/>
        </w:rPr>
        <w:t xml:space="preserve"> </w:t>
      </w:r>
      <w:r>
        <w:t xml:space="preserve">ожидаемый счет </w:t>
      </w:r>
      <w:r>
        <w:rPr>
          <w:i/>
        </w:rPr>
        <w:t>E</w:t>
      </w:r>
      <w:r>
        <w:t xml:space="preserve">. Хи-квадрат показывает, как ожидаемый счет </w:t>
      </w:r>
      <w:r>
        <w:rPr>
          <w:i/>
        </w:rPr>
        <w:t xml:space="preserve">E </w:t>
      </w:r>
      <w:r>
        <w:t xml:space="preserve">и наблюдаемый счет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t>отклоняются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от друга.</w:t>
      </w:r>
    </w:p>
    <w:p w14:paraId="6EF32506" w14:textId="77777777" w:rsidR="0008371D" w:rsidRDefault="0008371D" w:rsidP="0008371D">
      <w:pPr>
        <w:pStyle w:val="a3"/>
        <w:ind w:left="920" w:right="117" w:firstLine="719"/>
        <w:jc w:val="both"/>
      </w:pPr>
      <w:r>
        <w:t>После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очистки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следующим шагом был выбор и обучение наших моделей. Выбранные классификаторы</w:t>
      </w:r>
      <w:r>
        <w:rPr>
          <w:spacing w:val="1"/>
        </w:rPr>
        <w:t xml:space="preserve"> </w:t>
      </w:r>
      <w:r>
        <w:t>перечислены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пространствам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отдельно. Большинство моделей показывают выдающийся результат с общим средним</w:t>
      </w:r>
      <w:r>
        <w:rPr>
          <w:spacing w:val="1"/>
        </w:rPr>
        <w:t xml:space="preserve"> </w:t>
      </w:r>
      <w:r>
        <w:t>показателем F1 0,9949. Классификатор случайных лесов с наибольшей эффективностью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пространств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классификатором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леса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средним</w:t>
      </w:r>
      <w:r>
        <w:rPr>
          <w:spacing w:val="-57"/>
        </w:rPr>
        <w:t xml:space="preserve"> </w:t>
      </w:r>
      <w:r>
        <w:t>баллом</w:t>
      </w:r>
      <w:r>
        <w:rPr>
          <w:spacing w:val="-2"/>
        </w:rPr>
        <w:t xml:space="preserve"> </w:t>
      </w:r>
      <w:r>
        <w:t>F1 0,9913.</w:t>
      </w:r>
    </w:p>
    <w:p w14:paraId="00E04FAB" w14:textId="77777777" w:rsidR="0008371D" w:rsidRDefault="0008371D" w:rsidP="0008371D">
      <w:pPr>
        <w:spacing w:before="6" w:line="240" w:lineRule="auto"/>
        <w:ind w:left="1640"/>
        <w:rPr>
          <w:b/>
          <w:i/>
          <w:sz w:val="24"/>
        </w:rPr>
      </w:pPr>
      <w:r>
        <w:rPr>
          <w:b/>
          <w:i/>
          <w:sz w:val="24"/>
        </w:rPr>
        <w:t>Результаты.</w:t>
      </w:r>
    </w:p>
    <w:p w14:paraId="385D0998" w14:textId="77777777" w:rsidR="0008371D" w:rsidRDefault="0008371D" w:rsidP="0008371D">
      <w:pPr>
        <w:pStyle w:val="a3"/>
        <w:spacing w:before="4"/>
        <w:rPr>
          <w:b/>
          <w:i/>
          <w:sz w:val="23"/>
        </w:rPr>
      </w:pPr>
    </w:p>
    <w:p w14:paraId="6445E815" w14:textId="77777777" w:rsidR="0008371D" w:rsidRDefault="0008371D" w:rsidP="0008371D">
      <w:pPr>
        <w:pStyle w:val="a3"/>
        <w:spacing w:before="1"/>
        <w:ind w:left="920" w:firstLine="719"/>
      </w:pPr>
      <w:r>
        <w:t>В зависимости от инфраструктуры организации определяются их требования к</w:t>
      </w:r>
      <w:r>
        <w:rPr>
          <w:spacing w:val="1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безопасности.</w:t>
      </w:r>
      <w:r>
        <w:rPr>
          <w:spacing w:val="-3"/>
        </w:rPr>
        <w:t xml:space="preserve"> </w:t>
      </w:r>
      <w:r>
        <w:t>Проведенный</w:t>
      </w:r>
      <w:r>
        <w:rPr>
          <w:spacing w:val="-4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диссертационной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дает</w:t>
      </w:r>
      <w:r>
        <w:rPr>
          <w:spacing w:val="-57"/>
        </w:rPr>
        <w:t xml:space="preserve"> </w:t>
      </w:r>
      <w:r>
        <w:t>возможность формирования новых правил, политики безопасности в организации или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их,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представляет собой модель</w:t>
      </w:r>
      <w:r>
        <w:rPr>
          <w:spacing w:val="-1"/>
        </w:rPr>
        <w:t xml:space="preserve"> </w:t>
      </w:r>
      <w:r>
        <w:t>обеспечения безопасности.</w:t>
      </w:r>
    </w:p>
    <w:p w14:paraId="68E54717" w14:textId="77777777" w:rsidR="0008371D" w:rsidRDefault="0008371D" w:rsidP="0008371D">
      <w:pPr>
        <w:pStyle w:val="a3"/>
        <w:ind w:left="1640"/>
      </w:pPr>
      <w:r>
        <w:t>При</w:t>
      </w:r>
      <w:r>
        <w:rPr>
          <w:spacing w:val="-3"/>
        </w:rPr>
        <w:t xml:space="preserve"> </w:t>
      </w:r>
      <w:r>
        <w:t>наличии:</w:t>
      </w:r>
    </w:p>
    <w:p w14:paraId="3EE538EA" w14:textId="77777777" w:rsidR="0008371D" w:rsidRDefault="0008371D" w:rsidP="0008371D">
      <w:pPr>
        <w:spacing w:line="240" w:lineRule="auto"/>
        <w:sectPr w:rsidR="0008371D">
          <w:pgSz w:w="12240" w:h="15840"/>
          <w:pgMar w:top="980" w:right="1320" w:bottom="280" w:left="520" w:header="722" w:footer="0" w:gutter="0"/>
          <w:cols w:space="720"/>
        </w:sectPr>
      </w:pPr>
    </w:p>
    <w:p w14:paraId="7AC530A3" w14:textId="77777777" w:rsidR="0008371D" w:rsidRDefault="0008371D" w:rsidP="0008371D">
      <w:pPr>
        <w:pStyle w:val="a3"/>
        <w:rPr>
          <w:sz w:val="20"/>
        </w:rPr>
      </w:pPr>
    </w:p>
    <w:p w14:paraId="79E7CFED" w14:textId="77777777" w:rsidR="0008371D" w:rsidRDefault="0008371D" w:rsidP="0008371D">
      <w:pPr>
        <w:pStyle w:val="a7"/>
        <w:numPr>
          <w:ilvl w:val="0"/>
          <w:numId w:val="1"/>
        </w:numPr>
        <w:tabs>
          <w:tab w:val="left" w:pos="2360"/>
          <w:tab w:val="left" w:pos="2361"/>
        </w:tabs>
        <w:spacing w:before="214"/>
        <w:ind w:left="2360" w:hanging="721"/>
        <w:jc w:val="left"/>
        <w:rPr>
          <w:sz w:val="24"/>
        </w:rPr>
      </w:pPr>
      <w:r>
        <w:rPr>
          <w:sz w:val="24"/>
        </w:rPr>
        <w:t>БД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обеспечить защиту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SQL-инъекций;</w:t>
      </w:r>
    </w:p>
    <w:p w14:paraId="4D20BAE5" w14:textId="77777777" w:rsidR="0008371D" w:rsidRDefault="0008371D" w:rsidP="0008371D">
      <w:pPr>
        <w:pStyle w:val="a3"/>
      </w:pPr>
    </w:p>
    <w:p w14:paraId="7BAED082" w14:textId="77777777" w:rsidR="0008371D" w:rsidRDefault="0008371D" w:rsidP="0008371D">
      <w:pPr>
        <w:pStyle w:val="a7"/>
        <w:numPr>
          <w:ilvl w:val="0"/>
          <w:numId w:val="1"/>
        </w:numPr>
        <w:tabs>
          <w:tab w:val="left" w:pos="2360"/>
          <w:tab w:val="left" w:pos="2361"/>
        </w:tabs>
        <w:ind w:right="763" w:firstLine="719"/>
        <w:jc w:val="left"/>
        <w:rPr>
          <w:sz w:val="24"/>
        </w:rPr>
      </w:pPr>
      <w:r>
        <w:rPr>
          <w:sz w:val="24"/>
        </w:rPr>
        <w:t>Финансовых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транзакций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9"/>
          <w:sz w:val="24"/>
        </w:rPr>
        <w:t xml:space="preserve"> </w:t>
      </w:r>
      <w:r>
        <w:rPr>
          <w:sz w:val="24"/>
        </w:rPr>
        <w:t>сессии,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канал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 доступа.</w:t>
      </w:r>
    </w:p>
    <w:p w14:paraId="7C820BF3" w14:textId="77777777" w:rsidR="0008371D" w:rsidRDefault="0008371D" w:rsidP="0008371D">
      <w:pPr>
        <w:pStyle w:val="1"/>
        <w:spacing w:before="5"/>
        <w:jc w:val="left"/>
      </w:pPr>
      <w:r>
        <w:t>Заключение</w:t>
      </w:r>
    </w:p>
    <w:p w14:paraId="24116BE1" w14:textId="77777777" w:rsidR="0008371D" w:rsidRDefault="0008371D" w:rsidP="0008371D">
      <w:pPr>
        <w:pStyle w:val="a3"/>
        <w:spacing w:before="7"/>
        <w:rPr>
          <w:b/>
          <w:sz w:val="23"/>
        </w:rPr>
      </w:pPr>
    </w:p>
    <w:p w14:paraId="4B64614B" w14:textId="77777777" w:rsidR="0008371D" w:rsidRDefault="0008371D" w:rsidP="0008371D">
      <w:pPr>
        <w:pStyle w:val="a3"/>
        <w:ind w:left="920" w:right="115" w:firstLine="719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машинного обучения для обнаружения вредоносных угроз с помощью брандмауэра веб-</w:t>
      </w:r>
      <w:r>
        <w:rPr>
          <w:spacing w:val="1"/>
        </w:rPr>
        <w:t xml:space="preserve"> </w:t>
      </w:r>
      <w:r>
        <w:t>приложений для проведения аудита с высокой точностью для прогнозирования уровня</w:t>
      </w:r>
      <w:r>
        <w:rPr>
          <w:spacing w:val="1"/>
        </w:rPr>
        <w:t xml:space="preserve"> </w:t>
      </w:r>
      <w:r>
        <w:t>безопасности предприятия. В будущей работе мы можем выдвигать гипотезы, проверяя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атаки в</w:t>
      </w:r>
      <w:r>
        <w:rPr>
          <w:spacing w:val="-1"/>
        </w:rPr>
        <w:t xml:space="preserve"> </w:t>
      </w:r>
      <w:r>
        <w:t>WAF.</w:t>
      </w:r>
    </w:p>
    <w:p w14:paraId="30A3E0A4" w14:textId="77777777" w:rsidR="0008371D" w:rsidRPr="0008371D" w:rsidRDefault="0008371D" w:rsidP="0008371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08371D" w:rsidRPr="0008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83857"/>
    <w:multiLevelType w:val="hybridMultilevel"/>
    <w:tmpl w:val="518E265E"/>
    <w:lvl w:ilvl="0" w:tplc="4C5CD3B4">
      <w:start w:val="1"/>
      <w:numFmt w:val="decimal"/>
      <w:lvlText w:val="%1."/>
      <w:lvlJc w:val="left"/>
      <w:pPr>
        <w:ind w:left="16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328A52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2" w:tplc="0D22269C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3" w:tplc="ABAC71C8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4" w:tplc="768C3602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5" w:tplc="638C4B6E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  <w:lvl w:ilvl="6" w:tplc="2F94B536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854E7AC2">
      <w:numFmt w:val="bullet"/>
      <w:lvlText w:val="•"/>
      <w:lvlJc w:val="left"/>
      <w:pPr>
        <w:ind w:left="7772" w:hanging="360"/>
      </w:pPr>
      <w:rPr>
        <w:rFonts w:hint="default"/>
        <w:lang w:val="ru-RU" w:eastAsia="en-US" w:bidi="ar-SA"/>
      </w:rPr>
    </w:lvl>
    <w:lvl w:ilvl="8" w:tplc="D1764CD4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CED3252"/>
    <w:multiLevelType w:val="hybridMultilevel"/>
    <w:tmpl w:val="769CC7B8"/>
    <w:lvl w:ilvl="0" w:tplc="69A69E90">
      <w:numFmt w:val="bullet"/>
      <w:lvlText w:val="•"/>
      <w:lvlJc w:val="left"/>
      <w:pPr>
        <w:ind w:left="92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1A5428">
      <w:numFmt w:val="bullet"/>
      <w:lvlText w:val="•"/>
      <w:lvlJc w:val="left"/>
      <w:pPr>
        <w:ind w:left="1868" w:hanging="720"/>
      </w:pPr>
      <w:rPr>
        <w:rFonts w:hint="default"/>
        <w:lang w:val="ru-RU" w:eastAsia="en-US" w:bidi="ar-SA"/>
      </w:rPr>
    </w:lvl>
    <w:lvl w:ilvl="2" w:tplc="FDA40D8E">
      <w:numFmt w:val="bullet"/>
      <w:lvlText w:val="•"/>
      <w:lvlJc w:val="left"/>
      <w:pPr>
        <w:ind w:left="2816" w:hanging="720"/>
      </w:pPr>
      <w:rPr>
        <w:rFonts w:hint="default"/>
        <w:lang w:val="ru-RU" w:eastAsia="en-US" w:bidi="ar-SA"/>
      </w:rPr>
    </w:lvl>
    <w:lvl w:ilvl="3" w:tplc="5B46FD06">
      <w:numFmt w:val="bullet"/>
      <w:lvlText w:val="•"/>
      <w:lvlJc w:val="left"/>
      <w:pPr>
        <w:ind w:left="3764" w:hanging="720"/>
      </w:pPr>
      <w:rPr>
        <w:rFonts w:hint="default"/>
        <w:lang w:val="ru-RU" w:eastAsia="en-US" w:bidi="ar-SA"/>
      </w:rPr>
    </w:lvl>
    <w:lvl w:ilvl="4" w:tplc="88884CDC">
      <w:numFmt w:val="bullet"/>
      <w:lvlText w:val="•"/>
      <w:lvlJc w:val="left"/>
      <w:pPr>
        <w:ind w:left="4712" w:hanging="720"/>
      </w:pPr>
      <w:rPr>
        <w:rFonts w:hint="default"/>
        <w:lang w:val="ru-RU" w:eastAsia="en-US" w:bidi="ar-SA"/>
      </w:rPr>
    </w:lvl>
    <w:lvl w:ilvl="5" w:tplc="22604332">
      <w:numFmt w:val="bullet"/>
      <w:lvlText w:val="•"/>
      <w:lvlJc w:val="left"/>
      <w:pPr>
        <w:ind w:left="5660" w:hanging="720"/>
      </w:pPr>
      <w:rPr>
        <w:rFonts w:hint="default"/>
        <w:lang w:val="ru-RU" w:eastAsia="en-US" w:bidi="ar-SA"/>
      </w:rPr>
    </w:lvl>
    <w:lvl w:ilvl="6" w:tplc="3D4C201A">
      <w:numFmt w:val="bullet"/>
      <w:lvlText w:val="•"/>
      <w:lvlJc w:val="left"/>
      <w:pPr>
        <w:ind w:left="6608" w:hanging="720"/>
      </w:pPr>
      <w:rPr>
        <w:rFonts w:hint="default"/>
        <w:lang w:val="ru-RU" w:eastAsia="en-US" w:bidi="ar-SA"/>
      </w:rPr>
    </w:lvl>
    <w:lvl w:ilvl="7" w:tplc="10EEBB9C">
      <w:numFmt w:val="bullet"/>
      <w:lvlText w:val="•"/>
      <w:lvlJc w:val="left"/>
      <w:pPr>
        <w:ind w:left="7556" w:hanging="720"/>
      </w:pPr>
      <w:rPr>
        <w:rFonts w:hint="default"/>
        <w:lang w:val="ru-RU" w:eastAsia="en-US" w:bidi="ar-SA"/>
      </w:rPr>
    </w:lvl>
    <w:lvl w:ilvl="8" w:tplc="FF7A7354">
      <w:numFmt w:val="bullet"/>
      <w:lvlText w:val="•"/>
      <w:lvlJc w:val="left"/>
      <w:pPr>
        <w:ind w:left="8504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5E844831"/>
    <w:multiLevelType w:val="hybridMultilevel"/>
    <w:tmpl w:val="A8928510"/>
    <w:lvl w:ilvl="0" w:tplc="1DB2B326">
      <w:start w:val="1"/>
      <w:numFmt w:val="decimal"/>
      <w:lvlText w:val="%1."/>
      <w:lvlJc w:val="left"/>
      <w:pPr>
        <w:ind w:left="16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203898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2" w:tplc="81A4F664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3" w:tplc="E698F270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4" w:tplc="7BCCE224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5" w:tplc="0DB2BC44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  <w:lvl w:ilvl="6" w:tplc="245EA6A4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9160B1F2">
      <w:numFmt w:val="bullet"/>
      <w:lvlText w:val="•"/>
      <w:lvlJc w:val="left"/>
      <w:pPr>
        <w:ind w:left="7772" w:hanging="360"/>
      </w:pPr>
      <w:rPr>
        <w:rFonts w:hint="default"/>
        <w:lang w:val="ru-RU" w:eastAsia="en-US" w:bidi="ar-SA"/>
      </w:rPr>
    </w:lvl>
    <w:lvl w:ilvl="8" w:tplc="FF02A06A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07353F6"/>
    <w:multiLevelType w:val="hybridMultilevel"/>
    <w:tmpl w:val="ACC80DD6"/>
    <w:lvl w:ilvl="0" w:tplc="105614D2">
      <w:start w:val="1"/>
      <w:numFmt w:val="decimal"/>
      <w:lvlText w:val="%1."/>
      <w:lvlJc w:val="left"/>
      <w:pPr>
        <w:ind w:left="1640" w:hanging="360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17AEDCB2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2" w:tplc="3B9C2E84">
      <w:numFmt w:val="bullet"/>
      <w:lvlText w:val="•"/>
      <w:lvlJc w:val="left"/>
      <w:pPr>
        <w:ind w:left="3392" w:hanging="360"/>
      </w:pPr>
      <w:rPr>
        <w:rFonts w:hint="default"/>
        <w:lang w:val="ru-RU" w:eastAsia="en-US" w:bidi="ar-SA"/>
      </w:rPr>
    </w:lvl>
    <w:lvl w:ilvl="3" w:tplc="0ABC0BDE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4" w:tplc="ABC04F84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5" w:tplc="F8A2E6E4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  <w:lvl w:ilvl="6" w:tplc="7AF8FCE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0A0E2778">
      <w:numFmt w:val="bullet"/>
      <w:lvlText w:val="•"/>
      <w:lvlJc w:val="left"/>
      <w:pPr>
        <w:ind w:left="7772" w:hanging="360"/>
      </w:pPr>
      <w:rPr>
        <w:rFonts w:hint="default"/>
        <w:lang w:val="ru-RU" w:eastAsia="en-US" w:bidi="ar-SA"/>
      </w:rPr>
    </w:lvl>
    <w:lvl w:ilvl="8" w:tplc="9D4291EE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1385118"/>
    <w:multiLevelType w:val="hybridMultilevel"/>
    <w:tmpl w:val="9DAEA5A0"/>
    <w:lvl w:ilvl="0" w:tplc="626C5FC6">
      <w:numFmt w:val="bullet"/>
      <w:lvlText w:val="•"/>
      <w:lvlJc w:val="left"/>
      <w:pPr>
        <w:ind w:left="236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E0D4FC">
      <w:numFmt w:val="bullet"/>
      <w:lvlText w:val="•"/>
      <w:lvlJc w:val="left"/>
      <w:pPr>
        <w:ind w:left="3164" w:hanging="720"/>
      </w:pPr>
      <w:rPr>
        <w:rFonts w:hint="default"/>
        <w:lang w:val="ru-RU" w:eastAsia="en-US" w:bidi="ar-SA"/>
      </w:rPr>
    </w:lvl>
    <w:lvl w:ilvl="2" w:tplc="670EEE4C">
      <w:numFmt w:val="bullet"/>
      <w:lvlText w:val="•"/>
      <w:lvlJc w:val="left"/>
      <w:pPr>
        <w:ind w:left="3968" w:hanging="720"/>
      </w:pPr>
      <w:rPr>
        <w:rFonts w:hint="default"/>
        <w:lang w:val="ru-RU" w:eastAsia="en-US" w:bidi="ar-SA"/>
      </w:rPr>
    </w:lvl>
    <w:lvl w:ilvl="3" w:tplc="612AF92C">
      <w:numFmt w:val="bullet"/>
      <w:lvlText w:val="•"/>
      <w:lvlJc w:val="left"/>
      <w:pPr>
        <w:ind w:left="4772" w:hanging="720"/>
      </w:pPr>
      <w:rPr>
        <w:rFonts w:hint="default"/>
        <w:lang w:val="ru-RU" w:eastAsia="en-US" w:bidi="ar-SA"/>
      </w:rPr>
    </w:lvl>
    <w:lvl w:ilvl="4" w:tplc="BAFABB6E">
      <w:numFmt w:val="bullet"/>
      <w:lvlText w:val="•"/>
      <w:lvlJc w:val="left"/>
      <w:pPr>
        <w:ind w:left="5576" w:hanging="720"/>
      </w:pPr>
      <w:rPr>
        <w:rFonts w:hint="default"/>
        <w:lang w:val="ru-RU" w:eastAsia="en-US" w:bidi="ar-SA"/>
      </w:rPr>
    </w:lvl>
    <w:lvl w:ilvl="5" w:tplc="05D2B1EE">
      <w:numFmt w:val="bullet"/>
      <w:lvlText w:val="•"/>
      <w:lvlJc w:val="left"/>
      <w:pPr>
        <w:ind w:left="6380" w:hanging="720"/>
      </w:pPr>
      <w:rPr>
        <w:rFonts w:hint="default"/>
        <w:lang w:val="ru-RU" w:eastAsia="en-US" w:bidi="ar-SA"/>
      </w:rPr>
    </w:lvl>
    <w:lvl w:ilvl="6" w:tplc="9BFA4224">
      <w:numFmt w:val="bullet"/>
      <w:lvlText w:val="•"/>
      <w:lvlJc w:val="left"/>
      <w:pPr>
        <w:ind w:left="7184" w:hanging="720"/>
      </w:pPr>
      <w:rPr>
        <w:rFonts w:hint="default"/>
        <w:lang w:val="ru-RU" w:eastAsia="en-US" w:bidi="ar-SA"/>
      </w:rPr>
    </w:lvl>
    <w:lvl w:ilvl="7" w:tplc="BC047158">
      <w:numFmt w:val="bullet"/>
      <w:lvlText w:val="•"/>
      <w:lvlJc w:val="left"/>
      <w:pPr>
        <w:ind w:left="7988" w:hanging="720"/>
      </w:pPr>
      <w:rPr>
        <w:rFonts w:hint="default"/>
        <w:lang w:val="ru-RU" w:eastAsia="en-US" w:bidi="ar-SA"/>
      </w:rPr>
    </w:lvl>
    <w:lvl w:ilvl="8" w:tplc="9A3688CE">
      <w:numFmt w:val="bullet"/>
      <w:lvlText w:val="•"/>
      <w:lvlJc w:val="left"/>
      <w:pPr>
        <w:ind w:left="8792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1D"/>
    <w:rsid w:val="0008371D"/>
    <w:rsid w:val="000A5844"/>
    <w:rsid w:val="0034009A"/>
    <w:rsid w:val="0037420B"/>
    <w:rsid w:val="00B7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75FFF"/>
  <w15:chartTrackingRefBased/>
  <w15:docId w15:val="{417A3E3E-B58B-4F68-940F-36CE2F1D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371D"/>
    <w:pPr>
      <w:widowControl w:val="0"/>
      <w:autoSpaceDE w:val="0"/>
      <w:autoSpaceDN w:val="0"/>
      <w:spacing w:before="219" w:after="0" w:line="240" w:lineRule="auto"/>
      <w:ind w:left="16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71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rsid w:val="000837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37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8371D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Title"/>
    <w:basedOn w:val="a"/>
    <w:link w:val="a6"/>
    <w:uiPriority w:val="10"/>
    <w:qFormat/>
    <w:rsid w:val="0008371D"/>
    <w:pPr>
      <w:widowControl w:val="0"/>
      <w:autoSpaceDE w:val="0"/>
      <w:autoSpaceDN w:val="0"/>
      <w:spacing w:before="89" w:after="0" w:line="240" w:lineRule="auto"/>
      <w:ind w:left="1004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6">
    <w:name w:val="Заголовок Знак"/>
    <w:basedOn w:val="a0"/>
    <w:link w:val="a5"/>
    <w:uiPriority w:val="10"/>
    <w:rsid w:val="0008371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7">
    <w:name w:val="List Paragraph"/>
    <w:basedOn w:val="a"/>
    <w:uiPriority w:val="1"/>
    <w:qFormat/>
    <w:rsid w:val="0008371D"/>
    <w:pPr>
      <w:widowControl w:val="0"/>
      <w:autoSpaceDE w:val="0"/>
      <w:autoSpaceDN w:val="0"/>
      <w:spacing w:after="0" w:line="240" w:lineRule="auto"/>
      <w:ind w:left="1640" w:hanging="361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0837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1775</Words>
  <Characters>12090</Characters>
  <Application>Microsoft Office Word</Application>
  <DocSecurity>0</DocSecurity>
  <Lines>267</Lines>
  <Paragraphs>78</Paragraphs>
  <ScaleCrop>false</ScaleCrop>
  <Company/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2023-11-30T13:43:00Z</dcterms:created>
  <dcterms:modified xsi:type="dcterms:W3CDTF">2023-11-30T13:48:00Z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e2d6f2f6-36d4-4e31-a45b-e21e6f61498f</vt:lpwstr>
  </property>
</Properties>
</file>